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0A0A" w14:textId="77777777" w:rsidR="00F65439" w:rsidRPr="00F65439" w:rsidRDefault="00F65439" w:rsidP="00F65439">
      <w:pPr>
        <w:jc w:val="center"/>
        <w:rPr>
          <w:sz w:val="24"/>
        </w:rPr>
      </w:pPr>
    </w:p>
    <w:p w14:paraId="1A60EE10" w14:textId="77777777" w:rsidR="00F65439" w:rsidRPr="00F65439" w:rsidRDefault="00F65439" w:rsidP="00F65439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 w:val="40"/>
          <w:szCs w:val="40"/>
          <w:lang w:eastAsia="zh-CN" w:bidi="hi-IN"/>
        </w:rPr>
      </w:pPr>
      <w:r w:rsidRPr="00F65439">
        <w:rPr>
          <w:rFonts w:eastAsia="SimSun"/>
          <w:b/>
          <w:bCs/>
          <w:noProof/>
          <w:kern w:val="3"/>
          <w:sz w:val="40"/>
          <w:szCs w:val="40"/>
          <w:lang w:eastAsia="zh-CN" w:bidi="hi-IN"/>
        </w:rPr>
        <w:drawing>
          <wp:inline distT="0" distB="0" distL="0" distR="0" wp14:anchorId="07FF9F35" wp14:editId="748B7943">
            <wp:extent cx="885960" cy="757440"/>
            <wp:effectExtent l="0" t="0" r="0" b="456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49931" r="-49931" b="42598"/>
                    <a:stretch>
                      <a:fillRect/>
                    </a:stretch>
                  </pic:blipFill>
                  <pic:spPr>
                    <a:xfrm>
                      <a:off x="0" y="0"/>
                      <a:ext cx="885960" cy="757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9999C8" w14:textId="77777777" w:rsidR="00F65439" w:rsidRPr="00F65439" w:rsidRDefault="00F65439" w:rsidP="00F65439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sz w:val="32"/>
          <w:szCs w:val="32"/>
          <w:lang w:eastAsia="zh-CN" w:bidi="hi-IN"/>
        </w:rPr>
      </w:pPr>
      <w:r w:rsidRPr="00F65439">
        <w:rPr>
          <w:rFonts w:eastAsia="SimSun" w:cs="Mangal"/>
          <w:b/>
          <w:bCs/>
          <w:kern w:val="3"/>
          <w:sz w:val="32"/>
          <w:szCs w:val="32"/>
          <w:lang w:eastAsia="zh-CN" w:bidi="hi-IN"/>
        </w:rPr>
        <w:t>Администрация</w:t>
      </w:r>
    </w:p>
    <w:p w14:paraId="06AD4974" w14:textId="77777777" w:rsidR="00F65439" w:rsidRPr="00F65439" w:rsidRDefault="00F65439" w:rsidP="00F65439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sz w:val="32"/>
          <w:szCs w:val="32"/>
          <w:lang w:eastAsia="zh-CN" w:bidi="hi-IN"/>
        </w:rPr>
      </w:pPr>
      <w:r w:rsidRPr="00F65439">
        <w:rPr>
          <w:rFonts w:eastAsia="SimSun" w:cs="Mangal"/>
          <w:b/>
          <w:bCs/>
          <w:kern w:val="3"/>
          <w:sz w:val="32"/>
          <w:szCs w:val="32"/>
          <w:lang w:eastAsia="zh-CN" w:bidi="hi-IN"/>
        </w:rPr>
        <w:t>Кузнечихинского сельского поселения</w:t>
      </w:r>
    </w:p>
    <w:p w14:paraId="40E798AB" w14:textId="77777777" w:rsidR="00F65439" w:rsidRPr="00F65439" w:rsidRDefault="00F65439" w:rsidP="00F65439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sz w:val="32"/>
          <w:szCs w:val="32"/>
          <w:lang w:eastAsia="zh-CN" w:bidi="hi-IN"/>
        </w:rPr>
      </w:pPr>
      <w:r w:rsidRPr="00F65439">
        <w:rPr>
          <w:rFonts w:eastAsia="SimSun" w:cs="Mangal"/>
          <w:b/>
          <w:bCs/>
          <w:kern w:val="3"/>
          <w:sz w:val="32"/>
          <w:szCs w:val="32"/>
          <w:lang w:eastAsia="zh-CN" w:bidi="hi-IN"/>
        </w:rPr>
        <w:t>Ярославского муниципального района Ярославской области</w:t>
      </w:r>
    </w:p>
    <w:p w14:paraId="0FD8B470" w14:textId="77777777" w:rsidR="00F65439" w:rsidRPr="00F65439" w:rsidRDefault="00F65439" w:rsidP="00F65439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32"/>
          <w:szCs w:val="32"/>
          <w:lang w:eastAsia="zh-CN" w:bidi="hi-IN"/>
        </w:rPr>
      </w:pPr>
    </w:p>
    <w:p w14:paraId="078ED7C6" w14:textId="77777777" w:rsidR="00F65439" w:rsidRPr="00F65439" w:rsidRDefault="00F65439" w:rsidP="00F65439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32"/>
          <w:szCs w:val="32"/>
          <w:lang w:eastAsia="zh-CN" w:bidi="hi-IN"/>
        </w:rPr>
      </w:pPr>
      <w:r w:rsidRPr="00F65439">
        <w:rPr>
          <w:rFonts w:eastAsia="SimSun" w:cs="Mangal"/>
          <w:b/>
          <w:kern w:val="3"/>
          <w:sz w:val="32"/>
          <w:szCs w:val="32"/>
          <w:lang w:eastAsia="zh-CN" w:bidi="hi-IN"/>
        </w:rPr>
        <w:t>ПОСТАНОВЛЕНИЕ</w:t>
      </w:r>
    </w:p>
    <w:p w14:paraId="0DF88B6B" w14:textId="77777777" w:rsidR="00F65439" w:rsidRPr="00F65439" w:rsidRDefault="00F65439" w:rsidP="00F65439">
      <w:pPr>
        <w:widowControl w:val="0"/>
        <w:tabs>
          <w:tab w:val="left" w:pos="0"/>
          <w:tab w:val="left" w:pos="4820"/>
        </w:tabs>
        <w:suppressAutoHyphens/>
        <w:autoSpaceDN w:val="0"/>
        <w:ind w:right="4110"/>
        <w:jc w:val="both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14:paraId="13093C19" w14:textId="246AD7C0" w:rsidR="00F65439" w:rsidRPr="00F65439" w:rsidRDefault="00F65439" w:rsidP="00F65439">
      <w:pPr>
        <w:widowControl w:val="0"/>
        <w:tabs>
          <w:tab w:val="left" w:pos="0"/>
          <w:tab w:val="left" w:pos="4820"/>
        </w:tabs>
        <w:suppressAutoHyphens/>
        <w:autoSpaceDN w:val="0"/>
        <w:ind w:right="28"/>
        <w:jc w:val="both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_______________________</w:t>
      </w:r>
      <w:r w:rsidRPr="00F65439">
        <w:rPr>
          <w:rFonts w:eastAsia="SimSun" w:cs="Mangal"/>
          <w:b/>
          <w:kern w:val="3"/>
          <w:sz w:val="28"/>
          <w:szCs w:val="28"/>
          <w:lang w:eastAsia="zh-CN" w:bidi="hi-IN"/>
        </w:rPr>
        <w:tab/>
      </w:r>
      <w:r w:rsidRPr="00F65439">
        <w:rPr>
          <w:rFonts w:eastAsia="SimSun" w:cs="Mangal"/>
          <w:b/>
          <w:kern w:val="3"/>
          <w:sz w:val="28"/>
          <w:szCs w:val="28"/>
          <w:lang w:eastAsia="zh-CN" w:bidi="hi-IN"/>
        </w:rPr>
        <w:tab/>
      </w:r>
      <w:r w:rsidRPr="00F65439">
        <w:rPr>
          <w:rFonts w:eastAsia="SimSun" w:cs="Mangal"/>
          <w:b/>
          <w:kern w:val="3"/>
          <w:sz w:val="28"/>
          <w:szCs w:val="28"/>
          <w:lang w:eastAsia="zh-CN" w:bidi="hi-IN"/>
        </w:rPr>
        <w:tab/>
      </w:r>
      <w:r w:rsidRPr="00F65439">
        <w:rPr>
          <w:rFonts w:eastAsia="SimSun" w:cs="Mangal"/>
          <w:b/>
          <w:kern w:val="3"/>
          <w:sz w:val="28"/>
          <w:szCs w:val="28"/>
          <w:lang w:eastAsia="zh-CN" w:bidi="hi-IN"/>
        </w:rPr>
        <w:tab/>
      </w:r>
      <w:r w:rsidRPr="00F65439">
        <w:rPr>
          <w:rFonts w:eastAsia="SimSun" w:cs="Mangal"/>
          <w:b/>
          <w:kern w:val="3"/>
          <w:sz w:val="28"/>
          <w:szCs w:val="28"/>
          <w:lang w:eastAsia="zh-CN" w:bidi="hi-IN"/>
        </w:rPr>
        <w:tab/>
      </w:r>
      <w:r w:rsidRPr="00F65439">
        <w:rPr>
          <w:rFonts w:eastAsia="SimSun" w:cs="Mangal"/>
          <w:b/>
          <w:kern w:val="3"/>
          <w:sz w:val="28"/>
          <w:szCs w:val="28"/>
          <w:lang w:eastAsia="zh-CN" w:bidi="hi-IN"/>
        </w:rPr>
        <w:tab/>
        <w:t xml:space="preserve">№ 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>_______</w:t>
      </w:r>
      <w:r w:rsidRPr="00F65439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30"/>
      </w:tblGrid>
      <w:tr w:rsidR="00F65439" w:rsidRPr="00F65439" w14:paraId="230F0E5E" w14:textId="77777777" w:rsidTr="00980E53">
        <w:tc>
          <w:tcPr>
            <w:tcW w:w="48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355B5" w14:textId="77777777" w:rsidR="00F65439" w:rsidRPr="00F65439" w:rsidRDefault="00F65439" w:rsidP="00F65439">
            <w:pPr>
              <w:autoSpaceDE w:val="0"/>
              <w:adjustRightInd w:val="0"/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4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BFDA8" w14:textId="77777777" w:rsidR="00F65439" w:rsidRPr="00F65439" w:rsidRDefault="00F65439" w:rsidP="00F65439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 w:cs="Arial CYR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14:paraId="21F741F1" w14:textId="77777777" w:rsidR="00F65439" w:rsidRPr="005D3473" w:rsidRDefault="0087766C" w:rsidP="00F65439">
      <w:pPr>
        <w:pStyle w:val="a3"/>
        <w:tabs>
          <w:tab w:val="left" w:pos="9639"/>
        </w:tabs>
        <w:ind w:right="283"/>
        <w:jc w:val="both"/>
        <w:rPr>
          <w:sz w:val="24"/>
          <w:szCs w:val="24"/>
        </w:rPr>
      </w:pPr>
      <w:r w:rsidRPr="005D3473">
        <w:rPr>
          <w:sz w:val="24"/>
          <w:szCs w:val="24"/>
        </w:rPr>
        <w:t xml:space="preserve">Об </w:t>
      </w:r>
      <w:r w:rsidR="0031440A" w:rsidRPr="005D3473">
        <w:rPr>
          <w:sz w:val="24"/>
          <w:szCs w:val="24"/>
        </w:rPr>
        <w:t>утв</w:t>
      </w:r>
      <w:r w:rsidR="003B62AF" w:rsidRPr="005D3473">
        <w:rPr>
          <w:sz w:val="24"/>
          <w:szCs w:val="24"/>
        </w:rPr>
        <w:t xml:space="preserve">ерждении Программы профилактики </w:t>
      </w:r>
    </w:p>
    <w:p w14:paraId="724D58ED" w14:textId="77777777" w:rsidR="00F65439" w:rsidRPr="005D3473" w:rsidRDefault="002B6102" w:rsidP="00F65439">
      <w:pPr>
        <w:pStyle w:val="a3"/>
        <w:tabs>
          <w:tab w:val="left" w:pos="9639"/>
        </w:tabs>
        <w:ind w:right="283"/>
        <w:jc w:val="both"/>
        <w:rPr>
          <w:sz w:val="24"/>
          <w:szCs w:val="24"/>
        </w:rPr>
      </w:pPr>
      <w:r w:rsidRPr="005D3473">
        <w:rPr>
          <w:sz w:val="24"/>
          <w:szCs w:val="24"/>
        </w:rPr>
        <w:t>рисков причинения вреда (ущерба)</w:t>
      </w:r>
      <w:r w:rsidR="00252BF1" w:rsidRPr="005D3473">
        <w:rPr>
          <w:sz w:val="24"/>
          <w:szCs w:val="24"/>
        </w:rPr>
        <w:t xml:space="preserve"> </w:t>
      </w:r>
      <w:r w:rsidRPr="005D3473">
        <w:rPr>
          <w:sz w:val="24"/>
          <w:szCs w:val="24"/>
        </w:rPr>
        <w:t xml:space="preserve">охраняемым </w:t>
      </w:r>
    </w:p>
    <w:p w14:paraId="2C1CF486" w14:textId="77777777" w:rsidR="00F65439" w:rsidRPr="005D3473" w:rsidRDefault="002B6102" w:rsidP="00F65439">
      <w:pPr>
        <w:pStyle w:val="a3"/>
        <w:tabs>
          <w:tab w:val="left" w:pos="9639"/>
        </w:tabs>
        <w:ind w:right="283"/>
        <w:jc w:val="both"/>
        <w:rPr>
          <w:sz w:val="24"/>
          <w:szCs w:val="24"/>
        </w:rPr>
      </w:pPr>
      <w:r w:rsidRPr="005D3473">
        <w:rPr>
          <w:sz w:val="24"/>
          <w:szCs w:val="24"/>
        </w:rPr>
        <w:t xml:space="preserve">законом ценностям при осуществлении </w:t>
      </w:r>
    </w:p>
    <w:p w14:paraId="640F1ABE" w14:textId="77777777" w:rsidR="00F65439" w:rsidRPr="005D3473" w:rsidRDefault="002B6102" w:rsidP="00F65439">
      <w:pPr>
        <w:pStyle w:val="a3"/>
        <w:tabs>
          <w:tab w:val="left" w:pos="9639"/>
        </w:tabs>
        <w:ind w:right="283"/>
        <w:jc w:val="both"/>
        <w:rPr>
          <w:sz w:val="24"/>
          <w:szCs w:val="24"/>
        </w:rPr>
      </w:pPr>
      <w:r w:rsidRPr="005D3473">
        <w:rPr>
          <w:sz w:val="24"/>
          <w:szCs w:val="24"/>
        </w:rPr>
        <w:t>муниципального</w:t>
      </w:r>
      <w:r w:rsidR="00576827" w:rsidRPr="005D3473">
        <w:rPr>
          <w:sz w:val="24"/>
          <w:szCs w:val="24"/>
        </w:rPr>
        <w:t xml:space="preserve"> жилищного</w:t>
      </w:r>
      <w:r w:rsidRPr="005D3473">
        <w:rPr>
          <w:sz w:val="24"/>
          <w:szCs w:val="24"/>
        </w:rPr>
        <w:t xml:space="preserve"> </w:t>
      </w:r>
      <w:r w:rsidR="00576827" w:rsidRPr="005D3473">
        <w:rPr>
          <w:sz w:val="24"/>
          <w:szCs w:val="24"/>
        </w:rPr>
        <w:t xml:space="preserve">контроля </w:t>
      </w:r>
    </w:p>
    <w:p w14:paraId="3A38C3A0" w14:textId="77777777" w:rsidR="00F65439" w:rsidRPr="005D3473" w:rsidRDefault="002B6102" w:rsidP="00F65439">
      <w:pPr>
        <w:pStyle w:val="a3"/>
        <w:tabs>
          <w:tab w:val="left" w:pos="9639"/>
        </w:tabs>
        <w:ind w:right="283"/>
        <w:jc w:val="both"/>
        <w:rPr>
          <w:sz w:val="24"/>
          <w:szCs w:val="24"/>
        </w:rPr>
      </w:pPr>
      <w:r w:rsidRPr="005D3473">
        <w:rPr>
          <w:sz w:val="24"/>
          <w:szCs w:val="24"/>
        </w:rPr>
        <w:t>на территории К</w:t>
      </w:r>
      <w:r w:rsidR="00F65439" w:rsidRPr="005D3473">
        <w:rPr>
          <w:sz w:val="24"/>
          <w:szCs w:val="24"/>
        </w:rPr>
        <w:t>узнечихинского</w:t>
      </w:r>
      <w:r w:rsidRPr="005D3473">
        <w:rPr>
          <w:sz w:val="24"/>
          <w:szCs w:val="24"/>
        </w:rPr>
        <w:t xml:space="preserve"> сельского </w:t>
      </w:r>
    </w:p>
    <w:p w14:paraId="0B300E9D" w14:textId="77777777" w:rsidR="00F65439" w:rsidRPr="005D3473" w:rsidRDefault="002B6102" w:rsidP="00F65439">
      <w:pPr>
        <w:pStyle w:val="a3"/>
        <w:tabs>
          <w:tab w:val="left" w:pos="9639"/>
        </w:tabs>
        <w:ind w:right="283"/>
        <w:jc w:val="both"/>
        <w:rPr>
          <w:sz w:val="24"/>
          <w:szCs w:val="24"/>
        </w:rPr>
      </w:pPr>
      <w:r w:rsidRPr="005D3473">
        <w:rPr>
          <w:sz w:val="24"/>
          <w:szCs w:val="24"/>
        </w:rPr>
        <w:t xml:space="preserve">поселения Ярославского муниципального </w:t>
      </w:r>
    </w:p>
    <w:p w14:paraId="74BADAB1" w14:textId="2EB5B00F" w:rsidR="0087766C" w:rsidRPr="005D3473" w:rsidRDefault="002B6102" w:rsidP="00F65439">
      <w:pPr>
        <w:pStyle w:val="a3"/>
        <w:tabs>
          <w:tab w:val="left" w:pos="9639"/>
        </w:tabs>
        <w:ind w:right="283"/>
        <w:jc w:val="both"/>
        <w:rPr>
          <w:b w:val="0"/>
          <w:sz w:val="24"/>
          <w:szCs w:val="24"/>
        </w:rPr>
      </w:pPr>
      <w:r w:rsidRPr="005D3473">
        <w:rPr>
          <w:sz w:val="24"/>
          <w:szCs w:val="24"/>
        </w:rPr>
        <w:t>района Ярославской области на 202</w:t>
      </w:r>
      <w:r w:rsidR="00F65439" w:rsidRPr="005D3473">
        <w:rPr>
          <w:sz w:val="24"/>
          <w:szCs w:val="24"/>
        </w:rPr>
        <w:t>3</w:t>
      </w:r>
      <w:r w:rsidRPr="005D3473">
        <w:rPr>
          <w:sz w:val="24"/>
          <w:szCs w:val="24"/>
        </w:rPr>
        <w:t xml:space="preserve"> год</w:t>
      </w:r>
    </w:p>
    <w:p w14:paraId="14C22D4D" w14:textId="77777777" w:rsidR="0087766C" w:rsidRPr="005D3473" w:rsidRDefault="0087766C" w:rsidP="0087766C">
      <w:pPr>
        <w:rPr>
          <w:color w:val="FF0000"/>
          <w:sz w:val="24"/>
          <w:szCs w:val="24"/>
        </w:rPr>
      </w:pPr>
    </w:p>
    <w:p w14:paraId="7850A941" w14:textId="02CBF438" w:rsidR="002A02A7" w:rsidRPr="005D3473" w:rsidRDefault="0087766C" w:rsidP="008826A1">
      <w:pPr>
        <w:pStyle w:val="a3"/>
        <w:tabs>
          <w:tab w:val="left" w:pos="851"/>
          <w:tab w:val="left" w:pos="9639"/>
        </w:tabs>
        <w:ind w:right="0"/>
        <w:jc w:val="both"/>
        <w:rPr>
          <w:b w:val="0"/>
          <w:color w:val="FF0000"/>
          <w:sz w:val="24"/>
          <w:szCs w:val="24"/>
        </w:rPr>
      </w:pPr>
      <w:r w:rsidRPr="005D3473">
        <w:rPr>
          <w:b w:val="0"/>
          <w:color w:val="FF0000"/>
          <w:sz w:val="24"/>
          <w:szCs w:val="24"/>
        </w:rPr>
        <w:t xml:space="preserve">     </w:t>
      </w:r>
      <w:r w:rsidR="008826A1" w:rsidRPr="005D3473">
        <w:rPr>
          <w:b w:val="0"/>
          <w:color w:val="FF0000"/>
          <w:sz w:val="24"/>
          <w:szCs w:val="24"/>
        </w:rPr>
        <w:t xml:space="preserve">       </w:t>
      </w:r>
      <w:r w:rsidR="00D13FA9" w:rsidRPr="005D3473">
        <w:rPr>
          <w:b w:val="0"/>
          <w:sz w:val="24"/>
          <w:szCs w:val="24"/>
        </w:rPr>
        <w:t>В соответ</w:t>
      </w:r>
      <w:r w:rsidR="002B6102" w:rsidRPr="005D3473">
        <w:rPr>
          <w:b w:val="0"/>
          <w:sz w:val="24"/>
          <w:szCs w:val="24"/>
        </w:rPr>
        <w:t xml:space="preserve">ствии с частью 2 статьи 44 Федерального закона от 31.07.2020 </w:t>
      </w:r>
      <w:r w:rsidR="0069275A" w:rsidRPr="005D3473">
        <w:rPr>
          <w:b w:val="0"/>
          <w:sz w:val="24"/>
          <w:szCs w:val="24"/>
        </w:rPr>
        <w:t xml:space="preserve">          </w:t>
      </w:r>
      <w:r w:rsidR="002B6102" w:rsidRPr="005D3473">
        <w:rPr>
          <w:b w:val="0"/>
          <w:sz w:val="24"/>
          <w:szCs w:val="24"/>
        </w:rPr>
        <w:t>№ 248</w:t>
      </w:r>
      <w:r w:rsidR="00D13FA9" w:rsidRPr="005D3473">
        <w:rPr>
          <w:b w:val="0"/>
          <w:sz w:val="24"/>
          <w:szCs w:val="24"/>
        </w:rPr>
        <w:t>-ФЗ «</w:t>
      </w:r>
      <w:r w:rsidR="002B6102" w:rsidRPr="005D3473">
        <w:rPr>
          <w:b w:val="0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D13FA9" w:rsidRPr="005D3473">
        <w:rPr>
          <w:b w:val="0"/>
          <w:sz w:val="24"/>
          <w:szCs w:val="24"/>
        </w:rPr>
        <w:t>»,</w:t>
      </w:r>
      <w:r w:rsidR="003B62AF" w:rsidRPr="005D3473">
        <w:rPr>
          <w:b w:val="0"/>
          <w:sz w:val="24"/>
          <w:szCs w:val="24"/>
        </w:rPr>
        <w:t xml:space="preserve"> поста</w:t>
      </w:r>
      <w:r w:rsidR="00252BF1" w:rsidRPr="005D3473">
        <w:rPr>
          <w:b w:val="0"/>
          <w:sz w:val="24"/>
          <w:szCs w:val="24"/>
        </w:rPr>
        <w:t>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B62AF" w:rsidRPr="005D3473">
        <w:rPr>
          <w:b w:val="0"/>
          <w:sz w:val="24"/>
          <w:szCs w:val="24"/>
        </w:rPr>
        <w:t>»</w:t>
      </w:r>
      <w:r w:rsidR="00D13FA9" w:rsidRPr="005D3473">
        <w:rPr>
          <w:b w:val="0"/>
          <w:sz w:val="24"/>
          <w:szCs w:val="24"/>
        </w:rPr>
        <w:t>,</w:t>
      </w:r>
      <w:r w:rsidR="00252BF1" w:rsidRPr="005D3473">
        <w:rPr>
          <w:b w:val="0"/>
          <w:color w:val="FF0000"/>
          <w:sz w:val="24"/>
          <w:szCs w:val="24"/>
        </w:rPr>
        <w:t xml:space="preserve"> </w:t>
      </w:r>
      <w:r w:rsidR="00D13FA9" w:rsidRPr="005D3473">
        <w:rPr>
          <w:b w:val="0"/>
          <w:sz w:val="24"/>
          <w:szCs w:val="24"/>
        </w:rPr>
        <w:t>Админ</w:t>
      </w:r>
      <w:r w:rsidR="002A02A7" w:rsidRPr="005D3473">
        <w:rPr>
          <w:b w:val="0"/>
          <w:sz w:val="24"/>
          <w:szCs w:val="24"/>
        </w:rPr>
        <w:t xml:space="preserve">истрация </w:t>
      </w:r>
      <w:r w:rsidR="00D13FA9" w:rsidRPr="005D3473">
        <w:rPr>
          <w:b w:val="0"/>
          <w:sz w:val="24"/>
          <w:szCs w:val="24"/>
        </w:rPr>
        <w:t xml:space="preserve">поселения   </w:t>
      </w:r>
    </w:p>
    <w:p w14:paraId="497A0AFD" w14:textId="77777777" w:rsidR="002A02A7" w:rsidRPr="005D3473" w:rsidRDefault="00D13FA9" w:rsidP="002A02A7">
      <w:pPr>
        <w:pStyle w:val="a3"/>
        <w:tabs>
          <w:tab w:val="left" w:pos="851"/>
          <w:tab w:val="left" w:pos="9639"/>
        </w:tabs>
        <w:ind w:right="0"/>
        <w:jc w:val="both"/>
        <w:rPr>
          <w:b w:val="0"/>
          <w:color w:val="FF0000"/>
          <w:sz w:val="24"/>
          <w:szCs w:val="24"/>
        </w:rPr>
      </w:pPr>
      <w:r w:rsidRPr="005D3473">
        <w:rPr>
          <w:b w:val="0"/>
          <w:color w:val="FF0000"/>
          <w:sz w:val="24"/>
          <w:szCs w:val="24"/>
        </w:rPr>
        <w:t xml:space="preserve">  </w:t>
      </w:r>
    </w:p>
    <w:p w14:paraId="6A0466CC" w14:textId="77777777" w:rsidR="0087766C" w:rsidRPr="005D3473" w:rsidRDefault="00D13FA9" w:rsidP="0087766C">
      <w:pPr>
        <w:pStyle w:val="a3"/>
        <w:tabs>
          <w:tab w:val="left" w:pos="9639"/>
        </w:tabs>
        <w:ind w:right="0"/>
        <w:jc w:val="both"/>
        <w:rPr>
          <w:b w:val="0"/>
          <w:sz w:val="24"/>
          <w:szCs w:val="24"/>
        </w:rPr>
      </w:pPr>
      <w:r w:rsidRPr="005D3473">
        <w:rPr>
          <w:b w:val="0"/>
          <w:color w:val="FF0000"/>
          <w:sz w:val="24"/>
          <w:szCs w:val="24"/>
        </w:rPr>
        <w:t xml:space="preserve"> </w:t>
      </w:r>
      <w:r w:rsidR="002A02A7" w:rsidRPr="005D3473">
        <w:rPr>
          <w:color w:val="FF0000"/>
          <w:sz w:val="24"/>
          <w:szCs w:val="24"/>
        </w:rPr>
        <w:t xml:space="preserve"> </w:t>
      </w:r>
      <w:r w:rsidR="002A02A7" w:rsidRPr="005D3473">
        <w:rPr>
          <w:sz w:val="24"/>
          <w:szCs w:val="24"/>
        </w:rPr>
        <w:t>ПОСТАНОВЛЯЕТ</w:t>
      </w:r>
      <w:r w:rsidRPr="005D3473">
        <w:rPr>
          <w:sz w:val="24"/>
          <w:szCs w:val="24"/>
        </w:rPr>
        <w:t>:</w:t>
      </w:r>
    </w:p>
    <w:p w14:paraId="45E8869C" w14:textId="6564C21D" w:rsidR="002A02A7" w:rsidRPr="005D3473" w:rsidRDefault="0087766C" w:rsidP="00252BF1">
      <w:pPr>
        <w:pStyle w:val="21"/>
        <w:tabs>
          <w:tab w:val="left" w:pos="284"/>
        </w:tabs>
        <w:ind w:right="-57" w:firstLine="0"/>
        <w:rPr>
          <w:sz w:val="24"/>
          <w:szCs w:val="24"/>
          <w:lang w:val="ru-RU"/>
        </w:rPr>
      </w:pPr>
      <w:r w:rsidRPr="005D3473">
        <w:rPr>
          <w:sz w:val="24"/>
          <w:szCs w:val="24"/>
        </w:rPr>
        <w:t xml:space="preserve">     1.</w:t>
      </w:r>
      <w:r w:rsidRPr="005D3473">
        <w:rPr>
          <w:sz w:val="24"/>
          <w:szCs w:val="24"/>
          <w:lang w:val="ru-RU"/>
        </w:rPr>
        <w:t xml:space="preserve"> </w:t>
      </w:r>
      <w:r w:rsidR="00D13FA9" w:rsidRPr="005D3473">
        <w:rPr>
          <w:sz w:val="24"/>
          <w:szCs w:val="24"/>
          <w:lang w:val="ru-RU"/>
        </w:rPr>
        <w:t>Утвердить П</w:t>
      </w:r>
      <w:r w:rsidR="002A02A7" w:rsidRPr="005D3473">
        <w:rPr>
          <w:sz w:val="24"/>
          <w:szCs w:val="24"/>
          <w:lang w:val="ru-RU"/>
        </w:rPr>
        <w:t>рограмму</w:t>
      </w:r>
      <w:r w:rsidR="00252BF1" w:rsidRPr="005D3473">
        <w:rPr>
          <w:sz w:val="24"/>
          <w:szCs w:val="24"/>
          <w:lang w:val="ru-RU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576827" w:rsidRPr="005D3473">
        <w:rPr>
          <w:sz w:val="24"/>
          <w:szCs w:val="24"/>
          <w:lang w:val="ru-RU"/>
        </w:rPr>
        <w:t xml:space="preserve">жилищного </w:t>
      </w:r>
      <w:r w:rsidR="0069275A" w:rsidRPr="005D3473">
        <w:rPr>
          <w:sz w:val="24"/>
          <w:szCs w:val="24"/>
          <w:lang w:val="ru-RU"/>
        </w:rPr>
        <w:t xml:space="preserve">контроля </w:t>
      </w:r>
      <w:r w:rsidR="00252BF1" w:rsidRPr="005D3473">
        <w:rPr>
          <w:sz w:val="24"/>
          <w:szCs w:val="24"/>
          <w:lang w:val="ru-RU"/>
        </w:rPr>
        <w:t>на территории К</w:t>
      </w:r>
      <w:r w:rsidR="00F65439" w:rsidRPr="005D3473">
        <w:rPr>
          <w:sz w:val="24"/>
          <w:szCs w:val="24"/>
          <w:lang w:val="ru-RU"/>
        </w:rPr>
        <w:t>узнечихинского</w:t>
      </w:r>
      <w:r w:rsidR="00252BF1" w:rsidRPr="005D3473">
        <w:rPr>
          <w:sz w:val="24"/>
          <w:szCs w:val="24"/>
          <w:lang w:val="ru-RU"/>
        </w:rPr>
        <w:t xml:space="preserve"> сельского поселения Ярославского муниципального района </w:t>
      </w:r>
      <w:r w:rsidR="0069275A" w:rsidRPr="005D3473">
        <w:rPr>
          <w:sz w:val="24"/>
          <w:szCs w:val="24"/>
          <w:lang w:val="ru-RU"/>
        </w:rPr>
        <w:t>Ярославской области на 202</w:t>
      </w:r>
      <w:r w:rsidR="00F65439" w:rsidRPr="005D3473">
        <w:rPr>
          <w:sz w:val="24"/>
          <w:szCs w:val="24"/>
          <w:lang w:val="ru-RU"/>
        </w:rPr>
        <w:t>3</w:t>
      </w:r>
      <w:r w:rsidR="0069275A" w:rsidRPr="005D3473">
        <w:rPr>
          <w:sz w:val="24"/>
          <w:szCs w:val="24"/>
          <w:lang w:val="ru-RU"/>
        </w:rPr>
        <w:t xml:space="preserve"> год</w:t>
      </w:r>
      <w:r w:rsidR="00252BF1" w:rsidRPr="005D3473">
        <w:rPr>
          <w:sz w:val="24"/>
          <w:szCs w:val="24"/>
          <w:lang w:val="ru-RU"/>
        </w:rPr>
        <w:t xml:space="preserve"> </w:t>
      </w:r>
      <w:r w:rsidR="00D13FA9" w:rsidRPr="005D3473">
        <w:rPr>
          <w:sz w:val="24"/>
          <w:szCs w:val="24"/>
          <w:lang w:val="ru-RU"/>
        </w:rPr>
        <w:t xml:space="preserve">(Приложение). </w:t>
      </w:r>
    </w:p>
    <w:p w14:paraId="0480FB19" w14:textId="3561A57B" w:rsidR="0087766C" w:rsidRPr="005D3473" w:rsidRDefault="00D13FA9" w:rsidP="00D13FA9">
      <w:pPr>
        <w:pStyle w:val="23"/>
        <w:rPr>
          <w:sz w:val="24"/>
          <w:szCs w:val="24"/>
          <w:lang w:val="ru-RU"/>
        </w:rPr>
      </w:pPr>
      <w:r w:rsidRPr="005D3473">
        <w:rPr>
          <w:color w:val="FF0000"/>
          <w:sz w:val="24"/>
          <w:szCs w:val="24"/>
        </w:rPr>
        <w:t xml:space="preserve">     </w:t>
      </w:r>
      <w:r w:rsidR="00252BF1" w:rsidRPr="005D3473">
        <w:rPr>
          <w:sz w:val="24"/>
          <w:szCs w:val="24"/>
          <w:lang w:val="ru-RU"/>
        </w:rPr>
        <w:t>2</w:t>
      </w:r>
      <w:r w:rsidRPr="005D3473">
        <w:rPr>
          <w:sz w:val="24"/>
          <w:szCs w:val="24"/>
        </w:rPr>
        <w:t>.</w:t>
      </w:r>
      <w:r w:rsidRPr="005D3473">
        <w:rPr>
          <w:sz w:val="24"/>
          <w:szCs w:val="24"/>
          <w:lang w:val="ru-RU"/>
        </w:rPr>
        <w:t xml:space="preserve"> </w:t>
      </w:r>
      <w:r w:rsidR="00252BF1" w:rsidRPr="005D3473">
        <w:rPr>
          <w:sz w:val="24"/>
          <w:szCs w:val="24"/>
          <w:lang w:val="ru-RU"/>
        </w:rPr>
        <w:t>Обеспечить размещение настоящего постановления</w:t>
      </w:r>
      <w:r w:rsidR="0087766C" w:rsidRPr="005D3473">
        <w:rPr>
          <w:sz w:val="24"/>
          <w:szCs w:val="24"/>
          <w:lang w:val="ru-RU"/>
        </w:rPr>
        <w:t xml:space="preserve"> на официальном сайте </w:t>
      </w:r>
      <w:r w:rsidR="00485B1F" w:rsidRPr="005D3473">
        <w:rPr>
          <w:sz w:val="24"/>
          <w:szCs w:val="24"/>
          <w:lang w:val="ru-RU"/>
        </w:rPr>
        <w:t xml:space="preserve">Администрации </w:t>
      </w:r>
      <w:r w:rsidR="0087766C" w:rsidRPr="005D3473">
        <w:rPr>
          <w:sz w:val="24"/>
          <w:szCs w:val="24"/>
          <w:lang w:val="ru-RU"/>
        </w:rPr>
        <w:t>К</w:t>
      </w:r>
      <w:r w:rsidR="00F65439" w:rsidRPr="005D3473">
        <w:rPr>
          <w:sz w:val="24"/>
          <w:szCs w:val="24"/>
          <w:lang w:val="ru-RU"/>
        </w:rPr>
        <w:t>узнечихинского</w:t>
      </w:r>
      <w:r w:rsidR="0087766C" w:rsidRPr="005D3473">
        <w:rPr>
          <w:sz w:val="24"/>
          <w:szCs w:val="24"/>
          <w:lang w:val="ru-RU"/>
        </w:rPr>
        <w:t xml:space="preserve"> сельского поселения</w:t>
      </w:r>
      <w:r w:rsidR="00485B1F" w:rsidRPr="005D3473">
        <w:rPr>
          <w:sz w:val="24"/>
          <w:szCs w:val="24"/>
          <w:lang w:val="ru-RU"/>
        </w:rPr>
        <w:t xml:space="preserve"> Ярославского района Ярославской области</w:t>
      </w:r>
      <w:r w:rsidR="0087766C" w:rsidRPr="005D3473">
        <w:rPr>
          <w:sz w:val="24"/>
          <w:szCs w:val="24"/>
          <w:lang w:val="ru-RU"/>
        </w:rPr>
        <w:t xml:space="preserve"> в</w:t>
      </w:r>
      <w:r w:rsidR="00485B1F" w:rsidRPr="005D3473">
        <w:rPr>
          <w:sz w:val="24"/>
          <w:szCs w:val="24"/>
          <w:lang w:val="ru-RU"/>
        </w:rPr>
        <w:t xml:space="preserve"> информационно-телекоммуникационной</w:t>
      </w:r>
      <w:r w:rsidR="0087766C" w:rsidRPr="005D3473">
        <w:rPr>
          <w:sz w:val="24"/>
          <w:szCs w:val="24"/>
          <w:lang w:val="ru-RU"/>
        </w:rPr>
        <w:t xml:space="preserve"> сети </w:t>
      </w:r>
      <w:r w:rsidR="00485B1F" w:rsidRPr="005D3473">
        <w:rPr>
          <w:sz w:val="24"/>
          <w:szCs w:val="24"/>
          <w:lang w:val="ru-RU"/>
        </w:rPr>
        <w:t>«</w:t>
      </w:r>
      <w:r w:rsidR="0087766C" w:rsidRPr="005D3473">
        <w:rPr>
          <w:sz w:val="24"/>
          <w:szCs w:val="24"/>
          <w:lang w:val="ru-RU"/>
        </w:rPr>
        <w:t>Интернет</w:t>
      </w:r>
      <w:r w:rsidR="00485B1F" w:rsidRPr="005D3473">
        <w:rPr>
          <w:sz w:val="24"/>
          <w:szCs w:val="24"/>
          <w:lang w:val="ru-RU"/>
        </w:rPr>
        <w:t>»</w:t>
      </w:r>
      <w:r w:rsidR="0087766C" w:rsidRPr="005D3473">
        <w:rPr>
          <w:sz w:val="24"/>
          <w:szCs w:val="24"/>
          <w:lang w:val="ru-RU"/>
        </w:rPr>
        <w:t>.</w:t>
      </w:r>
    </w:p>
    <w:p w14:paraId="632D9B30" w14:textId="607E6ACE" w:rsidR="00342D21" w:rsidRPr="005D3473" w:rsidRDefault="00342D21" w:rsidP="0087766C">
      <w:pPr>
        <w:pStyle w:val="31"/>
        <w:ind w:right="-57" w:firstLine="0"/>
        <w:rPr>
          <w:sz w:val="24"/>
          <w:szCs w:val="24"/>
        </w:rPr>
      </w:pPr>
      <w:r w:rsidRPr="005D3473">
        <w:rPr>
          <w:color w:val="FF0000"/>
          <w:sz w:val="24"/>
          <w:szCs w:val="24"/>
        </w:rPr>
        <w:t xml:space="preserve">    </w:t>
      </w:r>
      <w:r w:rsidR="00A7170A" w:rsidRPr="005D3473">
        <w:rPr>
          <w:sz w:val="24"/>
          <w:szCs w:val="24"/>
        </w:rPr>
        <w:t>3</w:t>
      </w:r>
      <w:r w:rsidR="00D13FA9" w:rsidRPr="005D3473">
        <w:rPr>
          <w:sz w:val="24"/>
          <w:szCs w:val="24"/>
        </w:rPr>
        <w:t>. К</w:t>
      </w:r>
      <w:r w:rsidRPr="005D3473">
        <w:rPr>
          <w:sz w:val="24"/>
          <w:szCs w:val="24"/>
        </w:rPr>
        <w:t xml:space="preserve">онтроль за исполнением </w:t>
      </w:r>
      <w:r w:rsidR="00D13FA9" w:rsidRPr="005D3473">
        <w:rPr>
          <w:sz w:val="24"/>
          <w:szCs w:val="24"/>
        </w:rPr>
        <w:t xml:space="preserve">постановления </w:t>
      </w:r>
      <w:r w:rsidRPr="005D3473">
        <w:rPr>
          <w:sz w:val="24"/>
          <w:szCs w:val="24"/>
        </w:rPr>
        <w:t xml:space="preserve">возложить на заместителя Главы Администрации </w:t>
      </w:r>
      <w:r w:rsidR="00F65439" w:rsidRPr="005D3473">
        <w:rPr>
          <w:sz w:val="24"/>
          <w:szCs w:val="24"/>
        </w:rPr>
        <w:t>Чистякову Г.Б</w:t>
      </w:r>
      <w:r w:rsidR="00A7170A" w:rsidRPr="005D3473">
        <w:rPr>
          <w:sz w:val="24"/>
          <w:szCs w:val="24"/>
        </w:rPr>
        <w:t>.</w:t>
      </w:r>
    </w:p>
    <w:p w14:paraId="67A7679D" w14:textId="77777777" w:rsidR="00D13FA9" w:rsidRPr="005D3473" w:rsidRDefault="00342D21" w:rsidP="00342D21">
      <w:pPr>
        <w:pStyle w:val="31"/>
        <w:tabs>
          <w:tab w:val="left" w:pos="284"/>
        </w:tabs>
        <w:ind w:right="-57" w:firstLine="0"/>
        <w:rPr>
          <w:sz w:val="24"/>
          <w:szCs w:val="24"/>
        </w:rPr>
      </w:pPr>
      <w:r w:rsidRPr="005D3473">
        <w:rPr>
          <w:color w:val="FF0000"/>
          <w:sz w:val="24"/>
          <w:szCs w:val="24"/>
        </w:rPr>
        <w:t xml:space="preserve">    </w:t>
      </w:r>
      <w:r w:rsidR="00A7170A" w:rsidRPr="005D3473">
        <w:rPr>
          <w:sz w:val="24"/>
          <w:szCs w:val="24"/>
        </w:rPr>
        <w:t>4</w:t>
      </w:r>
      <w:r w:rsidRPr="005D3473">
        <w:rPr>
          <w:sz w:val="24"/>
          <w:szCs w:val="24"/>
        </w:rPr>
        <w:t>. Постановление вступает в силу со дня принятия.</w:t>
      </w:r>
    </w:p>
    <w:p w14:paraId="228E3B15" w14:textId="40DA0256" w:rsidR="00886770" w:rsidRDefault="00886770" w:rsidP="0087766C">
      <w:pPr>
        <w:ind w:right="-57"/>
        <w:jc w:val="both"/>
        <w:rPr>
          <w:color w:val="FF0000"/>
          <w:sz w:val="24"/>
          <w:szCs w:val="24"/>
        </w:rPr>
      </w:pPr>
    </w:p>
    <w:p w14:paraId="06988193" w14:textId="23AFA032" w:rsidR="005D3473" w:rsidRDefault="005D3473" w:rsidP="0087766C">
      <w:pPr>
        <w:ind w:right="-57"/>
        <w:jc w:val="both"/>
        <w:rPr>
          <w:color w:val="FF0000"/>
          <w:sz w:val="24"/>
          <w:szCs w:val="24"/>
        </w:rPr>
      </w:pPr>
    </w:p>
    <w:p w14:paraId="23A1760F" w14:textId="043AD367" w:rsidR="005D3473" w:rsidRDefault="005D3473" w:rsidP="0087766C">
      <w:pPr>
        <w:ind w:right="-57"/>
        <w:jc w:val="both"/>
        <w:rPr>
          <w:color w:val="FF0000"/>
          <w:sz w:val="24"/>
          <w:szCs w:val="24"/>
        </w:rPr>
      </w:pPr>
    </w:p>
    <w:p w14:paraId="5FCCC180" w14:textId="77777777" w:rsidR="005D3473" w:rsidRPr="005D3473" w:rsidRDefault="005D3473" w:rsidP="0087766C">
      <w:pPr>
        <w:ind w:right="-57"/>
        <w:jc w:val="both"/>
        <w:rPr>
          <w:color w:val="FF0000"/>
          <w:sz w:val="24"/>
          <w:szCs w:val="24"/>
        </w:rPr>
      </w:pPr>
    </w:p>
    <w:p w14:paraId="457D5358" w14:textId="6402D897" w:rsidR="00A7170A" w:rsidRPr="005D3473" w:rsidRDefault="00A7170A" w:rsidP="008826A1">
      <w:pPr>
        <w:suppressAutoHyphens/>
        <w:rPr>
          <w:b/>
          <w:bCs/>
          <w:sz w:val="24"/>
          <w:szCs w:val="24"/>
        </w:rPr>
      </w:pPr>
      <w:r w:rsidRPr="005D3473">
        <w:rPr>
          <w:b/>
          <w:bCs/>
          <w:sz w:val="24"/>
          <w:szCs w:val="24"/>
        </w:rPr>
        <w:t>Глава</w:t>
      </w:r>
      <w:r w:rsidR="008826A1" w:rsidRPr="005D3473">
        <w:rPr>
          <w:b/>
          <w:bCs/>
          <w:sz w:val="24"/>
          <w:szCs w:val="24"/>
        </w:rPr>
        <w:t xml:space="preserve"> К</w:t>
      </w:r>
      <w:r w:rsidR="00F65439" w:rsidRPr="005D3473">
        <w:rPr>
          <w:b/>
          <w:bCs/>
          <w:sz w:val="24"/>
          <w:szCs w:val="24"/>
        </w:rPr>
        <w:t>узнечихинс</w:t>
      </w:r>
      <w:r w:rsidR="008826A1" w:rsidRPr="005D3473">
        <w:rPr>
          <w:b/>
          <w:bCs/>
          <w:sz w:val="24"/>
          <w:szCs w:val="24"/>
        </w:rPr>
        <w:t xml:space="preserve">кого </w:t>
      </w:r>
    </w:p>
    <w:p w14:paraId="53D524AC" w14:textId="44B73814" w:rsidR="00485B1F" w:rsidRPr="005D3473" w:rsidRDefault="008826A1" w:rsidP="00F65439">
      <w:pPr>
        <w:suppressAutoHyphens/>
        <w:rPr>
          <w:b/>
          <w:bCs/>
          <w:sz w:val="24"/>
          <w:szCs w:val="24"/>
        </w:rPr>
      </w:pPr>
      <w:r w:rsidRPr="005D3473">
        <w:rPr>
          <w:b/>
          <w:bCs/>
          <w:sz w:val="24"/>
          <w:szCs w:val="24"/>
        </w:rPr>
        <w:t xml:space="preserve">сельского поселения                          </w:t>
      </w:r>
      <w:r w:rsidR="00A7170A" w:rsidRPr="005D3473">
        <w:rPr>
          <w:b/>
          <w:bCs/>
          <w:sz w:val="24"/>
          <w:szCs w:val="24"/>
        </w:rPr>
        <w:t xml:space="preserve">           </w:t>
      </w:r>
      <w:r w:rsidRPr="005D3473">
        <w:rPr>
          <w:b/>
          <w:bCs/>
          <w:sz w:val="24"/>
          <w:szCs w:val="24"/>
        </w:rPr>
        <w:t xml:space="preserve">     </w:t>
      </w:r>
      <w:r w:rsidR="00A7170A" w:rsidRPr="005D3473">
        <w:rPr>
          <w:b/>
          <w:bCs/>
          <w:sz w:val="24"/>
          <w:szCs w:val="24"/>
        </w:rPr>
        <w:t xml:space="preserve">                          </w:t>
      </w:r>
      <w:r w:rsidRPr="005D3473">
        <w:rPr>
          <w:b/>
          <w:bCs/>
          <w:sz w:val="24"/>
          <w:szCs w:val="24"/>
        </w:rPr>
        <w:t xml:space="preserve">   </w:t>
      </w:r>
      <w:r w:rsidR="00A7170A" w:rsidRPr="005D3473">
        <w:rPr>
          <w:b/>
          <w:bCs/>
          <w:sz w:val="24"/>
          <w:szCs w:val="24"/>
        </w:rPr>
        <w:t xml:space="preserve">    </w:t>
      </w:r>
      <w:r w:rsidR="00F65439" w:rsidRPr="005D3473">
        <w:rPr>
          <w:b/>
          <w:bCs/>
          <w:sz w:val="24"/>
          <w:szCs w:val="24"/>
        </w:rPr>
        <w:t>Белозеров А.В.</w:t>
      </w:r>
      <w:r w:rsidR="00886770" w:rsidRPr="005D3473">
        <w:rPr>
          <w:b/>
          <w:bCs/>
          <w:sz w:val="24"/>
          <w:szCs w:val="24"/>
        </w:rPr>
        <w:t xml:space="preserve"> </w:t>
      </w:r>
    </w:p>
    <w:p w14:paraId="614A8984" w14:textId="4D283659" w:rsidR="008826A1" w:rsidRDefault="008826A1" w:rsidP="008826A1">
      <w:pPr>
        <w:jc w:val="right"/>
        <w:rPr>
          <w:szCs w:val="24"/>
        </w:rPr>
      </w:pPr>
    </w:p>
    <w:p w14:paraId="1AB9CEEC" w14:textId="6543FE5C" w:rsidR="005D3473" w:rsidRDefault="005D3473" w:rsidP="008826A1">
      <w:pPr>
        <w:jc w:val="right"/>
        <w:rPr>
          <w:szCs w:val="24"/>
        </w:rPr>
      </w:pPr>
    </w:p>
    <w:p w14:paraId="7C820C53" w14:textId="241FC47D" w:rsidR="005D3473" w:rsidRDefault="005D3473" w:rsidP="008826A1">
      <w:pPr>
        <w:jc w:val="right"/>
        <w:rPr>
          <w:szCs w:val="24"/>
        </w:rPr>
      </w:pPr>
    </w:p>
    <w:p w14:paraId="71C1BE75" w14:textId="30B4808C" w:rsidR="005D3473" w:rsidRDefault="005D3473" w:rsidP="008826A1">
      <w:pPr>
        <w:jc w:val="right"/>
        <w:rPr>
          <w:szCs w:val="24"/>
        </w:rPr>
      </w:pPr>
    </w:p>
    <w:p w14:paraId="17B44005" w14:textId="7908CC64" w:rsidR="005D3473" w:rsidRDefault="005D3473" w:rsidP="008826A1">
      <w:pPr>
        <w:jc w:val="right"/>
        <w:rPr>
          <w:szCs w:val="24"/>
        </w:rPr>
      </w:pPr>
    </w:p>
    <w:p w14:paraId="038A70B0" w14:textId="77777777" w:rsidR="006142BD" w:rsidRPr="0075389B" w:rsidRDefault="006142BD" w:rsidP="006142BD">
      <w:pPr>
        <w:jc w:val="right"/>
      </w:pPr>
      <w:r w:rsidRPr="0075389B">
        <w:lastRenderedPageBreak/>
        <w:t>Приложение</w:t>
      </w:r>
    </w:p>
    <w:p w14:paraId="7111BA58" w14:textId="77777777" w:rsidR="006142BD" w:rsidRPr="0075389B" w:rsidRDefault="006142BD" w:rsidP="006142BD">
      <w:pPr>
        <w:jc w:val="right"/>
      </w:pPr>
      <w:r>
        <w:t xml:space="preserve"> к постановлению А</w:t>
      </w:r>
      <w:r w:rsidRPr="0075389B">
        <w:t>дминистрации</w:t>
      </w:r>
    </w:p>
    <w:p w14:paraId="5026BAD4" w14:textId="1CEF1480" w:rsidR="006142BD" w:rsidRPr="0075389B" w:rsidRDefault="006142BD" w:rsidP="006142BD">
      <w:pPr>
        <w:jc w:val="right"/>
      </w:pPr>
      <w:r w:rsidRPr="0075389B">
        <w:t xml:space="preserve"> К</w:t>
      </w:r>
      <w:r w:rsidR="00F65439">
        <w:t>узнечихинского</w:t>
      </w:r>
      <w:r w:rsidRPr="0075389B">
        <w:t xml:space="preserve"> сельского поселения                       </w:t>
      </w:r>
    </w:p>
    <w:p w14:paraId="78DA3067" w14:textId="50F38819" w:rsidR="006142BD" w:rsidRPr="0056540B" w:rsidRDefault="006142BD" w:rsidP="006142BD">
      <w:pPr>
        <w:jc w:val="right"/>
      </w:pPr>
      <w:r w:rsidRPr="0075389B">
        <w:t xml:space="preserve">                   от </w:t>
      </w:r>
      <w:r w:rsidR="00F65439">
        <w:t>______________</w:t>
      </w:r>
      <w:proofErr w:type="gramStart"/>
      <w:r w:rsidR="00F65439">
        <w:t>_</w:t>
      </w:r>
      <w:r>
        <w:t xml:space="preserve">  №</w:t>
      </w:r>
      <w:proofErr w:type="gramEnd"/>
      <w:r>
        <w:t xml:space="preserve"> </w:t>
      </w:r>
      <w:r w:rsidR="00F65439">
        <w:t>________</w:t>
      </w:r>
    </w:p>
    <w:p w14:paraId="657FD401" w14:textId="77777777" w:rsidR="006142BD" w:rsidRDefault="006142BD" w:rsidP="006142BD">
      <w:pPr>
        <w:pStyle w:val="2"/>
        <w:jc w:val="center"/>
        <w:rPr>
          <w:rFonts w:ascii="Times New Roman" w:hAnsi="Times New Roman"/>
          <w:i/>
        </w:rPr>
      </w:pPr>
    </w:p>
    <w:p w14:paraId="73F51C7A" w14:textId="54214335" w:rsidR="006142BD" w:rsidRPr="006142BD" w:rsidRDefault="006142BD" w:rsidP="006142BD">
      <w:pPr>
        <w:pStyle w:val="2"/>
        <w:jc w:val="center"/>
        <w:rPr>
          <w:rFonts w:ascii="Times New Roman" w:hAnsi="Times New Roman"/>
          <w:i/>
          <w:color w:val="auto"/>
        </w:rPr>
      </w:pPr>
      <w:r w:rsidRPr="006142BD">
        <w:rPr>
          <w:rFonts w:ascii="Times New Roman" w:hAnsi="Times New Roman"/>
          <w:color w:val="auto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К</w:t>
      </w:r>
      <w:r w:rsidR="00F65439">
        <w:rPr>
          <w:rFonts w:ascii="Times New Roman" w:hAnsi="Times New Roman"/>
          <w:color w:val="auto"/>
        </w:rPr>
        <w:t>узнечихинского</w:t>
      </w:r>
      <w:r w:rsidRPr="006142BD">
        <w:rPr>
          <w:rFonts w:ascii="Times New Roman" w:hAnsi="Times New Roman"/>
          <w:color w:val="auto"/>
        </w:rPr>
        <w:t xml:space="preserve"> сельского поселения на 202</w:t>
      </w:r>
      <w:r w:rsidR="00F65439">
        <w:rPr>
          <w:rFonts w:ascii="Times New Roman" w:hAnsi="Times New Roman"/>
          <w:color w:val="auto"/>
        </w:rPr>
        <w:t>3</w:t>
      </w:r>
      <w:r w:rsidRPr="006142BD">
        <w:rPr>
          <w:rFonts w:ascii="Times New Roman" w:hAnsi="Times New Roman"/>
          <w:color w:val="auto"/>
        </w:rPr>
        <w:t xml:space="preserve"> год </w:t>
      </w:r>
    </w:p>
    <w:p w14:paraId="1D5266AA" w14:textId="77777777" w:rsidR="006142BD" w:rsidRPr="006142BD" w:rsidRDefault="006142BD" w:rsidP="006142BD">
      <w:pPr>
        <w:pStyle w:val="a8"/>
        <w:jc w:val="center"/>
      </w:pPr>
      <w:r w:rsidRPr="006142BD">
        <w:rPr>
          <w:b/>
          <w:bCs/>
        </w:rPr>
        <w:t>Раздел 1. Общие положения </w:t>
      </w:r>
      <w:r w:rsidRPr="006142BD">
        <w:t xml:space="preserve"> </w:t>
      </w:r>
    </w:p>
    <w:p w14:paraId="7D39426C" w14:textId="015F54D5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>Программа профилактики рисков причинения вреда (ущерба) охраняемым законом ценностям на 202</w:t>
      </w:r>
      <w:r w:rsidR="00F65439">
        <w:t>3</w:t>
      </w:r>
      <w:r>
        <w:t xml:space="preserve"> год в рамках муниципального жилищного контроля  на территории К</w:t>
      </w:r>
      <w:r w:rsidR="00F65439">
        <w:t>узнечихинского</w:t>
      </w:r>
      <w:r>
        <w:t xml:space="preserve"> сельского поселения Ярославского муниципального района Ярославской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8B6320E" w14:textId="22321A6F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 xml:space="preserve">Настоящая Программа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F65439">
        <w:t>Кузнечихинского</w:t>
      </w:r>
      <w:r>
        <w:t xml:space="preserve"> сельского поселения</w:t>
      </w:r>
      <w:r w:rsidR="005D3473">
        <w:t>.</w:t>
      </w:r>
      <w:r>
        <w:t xml:space="preserve"> </w:t>
      </w:r>
    </w:p>
    <w:p w14:paraId="20AB10A4" w14:textId="77777777" w:rsidR="006142BD" w:rsidRDefault="006142BD" w:rsidP="006142BD">
      <w:pPr>
        <w:pStyle w:val="a8"/>
        <w:jc w:val="center"/>
      </w:pPr>
      <w:r>
        <w:rPr>
          <w:b/>
          <w:bCs/>
        </w:rPr>
        <w:t>Раздел 2. Аналитическая часть Программы </w:t>
      </w:r>
      <w:r>
        <w:t xml:space="preserve"> </w:t>
      </w:r>
    </w:p>
    <w:p w14:paraId="5DAA16FA" w14:textId="77777777" w:rsidR="006142BD" w:rsidRPr="002E0DB2" w:rsidRDefault="006142BD" w:rsidP="006142BD">
      <w:pPr>
        <w:pStyle w:val="a8"/>
        <w:spacing w:before="0" w:beforeAutospacing="0" w:after="0" w:afterAutospacing="0"/>
        <w:ind w:firstLine="708"/>
        <w:jc w:val="both"/>
        <w:rPr>
          <w:b/>
        </w:rPr>
      </w:pPr>
      <w:r w:rsidRPr="002E0DB2">
        <w:rPr>
          <w:b/>
        </w:rPr>
        <w:t xml:space="preserve">2.1. Вид осуществляемого муниципального контроля. </w:t>
      </w:r>
    </w:p>
    <w:p w14:paraId="614065E3" w14:textId="73FB4A34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 xml:space="preserve">Муниципальный жилищный контроль на территории </w:t>
      </w:r>
      <w:r w:rsidR="00F65439">
        <w:t>Кузнечихинского</w:t>
      </w:r>
      <w:r>
        <w:t xml:space="preserve"> сельского поселения осуществляется Администрацией </w:t>
      </w:r>
      <w:r w:rsidR="006727D9">
        <w:t>Кузнечихинского</w:t>
      </w:r>
      <w:r>
        <w:t xml:space="preserve"> сельского поселения (далее – Администрация). </w:t>
      </w:r>
    </w:p>
    <w:p w14:paraId="7E9192F9" w14:textId="77777777" w:rsidR="006142BD" w:rsidRDefault="006142BD" w:rsidP="006142BD">
      <w:pPr>
        <w:pStyle w:val="a8"/>
        <w:spacing w:before="0" w:beforeAutospacing="0" w:after="0" w:afterAutospacing="0"/>
        <w:ind w:firstLine="708"/>
        <w:jc w:val="both"/>
        <w:rPr>
          <w:b/>
        </w:rPr>
      </w:pPr>
    </w:p>
    <w:p w14:paraId="31C04EAC" w14:textId="77777777" w:rsidR="006142BD" w:rsidRPr="002E0DB2" w:rsidRDefault="006142BD" w:rsidP="006142BD">
      <w:pPr>
        <w:pStyle w:val="a8"/>
        <w:spacing w:before="0" w:beforeAutospacing="0" w:after="0" w:afterAutospacing="0"/>
        <w:ind w:firstLine="708"/>
        <w:jc w:val="both"/>
        <w:rPr>
          <w:b/>
        </w:rPr>
      </w:pPr>
      <w:r w:rsidRPr="002E0DB2">
        <w:rPr>
          <w:b/>
        </w:rPr>
        <w:t xml:space="preserve">2.2. Обзор по виду муниципального контроля. </w:t>
      </w:r>
    </w:p>
    <w:p w14:paraId="3996EBD6" w14:textId="77777777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>Муниципальный жилищный контроль (далее – муниципальный контроль) – деятельность, направленная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14:paraId="6DE231ED" w14:textId="77777777" w:rsidR="006142BD" w:rsidRDefault="006142BD" w:rsidP="006142BD">
      <w:pPr>
        <w:pStyle w:val="a8"/>
        <w:spacing w:before="0" w:beforeAutospacing="0" w:after="0" w:afterAutospacing="0"/>
        <w:jc w:val="both"/>
        <w:rPr>
          <w:b/>
        </w:rPr>
      </w:pPr>
    </w:p>
    <w:p w14:paraId="19A2525A" w14:textId="77777777" w:rsidR="006142BD" w:rsidRPr="002E0DB2" w:rsidRDefault="006142BD" w:rsidP="006142BD">
      <w:pPr>
        <w:pStyle w:val="a8"/>
        <w:spacing w:before="0" w:beforeAutospacing="0" w:after="0" w:afterAutospacing="0"/>
        <w:ind w:firstLine="708"/>
        <w:jc w:val="both"/>
        <w:rPr>
          <w:b/>
        </w:rPr>
      </w:pPr>
      <w:r w:rsidRPr="002E0DB2">
        <w:rPr>
          <w:b/>
        </w:rPr>
        <w:t xml:space="preserve">2.3. Муниципальный жилищный контроль осуществляется посредством: </w:t>
      </w:r>
    </w:p>
    <w:p w14:paraId="033E06EA" w14:textId="77777777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жилищного законодательства; </w:t>
      </w:r>
    </w:p>
    <w:p w14:paraId="7D9BE5AB" w14:textId="77777777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14:paraId="60C6C6D6" w14:textId="77777777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14:paraId="44C6D7EF" w14:textId="77777777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lastRenderedPageBreak/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14:paraId="1B56BDA6" w14:textId="77777777" w:rsidR="006142BD" w:rsidRDefault="006142BD" w:rsidP="006142BD">
      <w:pPr>
        <w:pStyle w:val="a8"/>
        <w:spacing w:before="0" w:beforeAutospacing="0" w:after="0" w:afterAutospacing="0"/>
        <w:ind w:firstLine="708"/>
        <w:jc w:val="both"/>
        <w:rPr>
          <w:b/>
        </w:rPr>
      </w:pPr>
    </w:p>
    <w:p w14:paraId="69B64A44" w14:textId="77777777" w:rsidR="006142BD" w:rsidRPr="001209FD" w:rsidRDefault="006142BD" w:rsidP="006142BD">
      <w:pPr>
        <w:pStyle w:val="a8"/>
        <w:spacing w:before="0" w:beforeAutospacing="0" w:after="0" w:afterAutospacing="0"/>
        <w:ind w:firstLine="708"/>
        <w:jc w:val="both"/>
        <w:rPr>
          <w:b/>
        </w:rPr>
      </w:pPr>
      <w:r w:rsidRPr="001209FD">
        <w:rPr>
          <w:b/>
        </w:rPr>
        <w:t>2.4. Объектами муниципального контроля является:</w:t>
      </w:r>
    </w:p>
    <w:p w14:paraId="114BFF0D" w14:textId="77777777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>Деятельность, действия (бездействия) контролируемых лиц, в рамках которых должны соблюдаться обязательные требования жилищного законодательства, в том числе предъявляемые к контрольным лицам, осуществляющим деятельность, действия (бездействие);</w:t>
      </w:r>
    </w:p>
    <w:p w14:paraId="2B84623A" w14:textId="77777777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>Жилые помещения, которыми граждане пользуются, к которым предъявляются обязательные требования.</w:t>
      </w:r>
    </w:p>
    <w:p w14:paraId="10B91002" w14:textId="77777777" w:rsidR="006142BD" w:rsidRDefault="006142BD" w:rsidP="006142BD">
      <w:pPr>
        <w:pStyle w:val="a8"/>
        <w:spacing w:after="0" w:afterAutospacing="0"/>
        <w:ind w:firstLine="708"/>
        <w:jc w:val="both"/>
        <w:rPr>
          <w:b/>
        </w:rPr>
      </w:pPr>
      <w:r w:rsidRPr="001B0EF4">
        <w:rPr>
          <w:b/>
        </w:rPr>
        <w:t xml:space="preserve">2.5. Анализ и оценка рисков причинения вреда охраняемым законом ценностям. </w:t>
      </w:r>
    </w:p>
    <w:p w14:paraId="26A7D466" w14:textId="2C6E7E15" w:rsidR="006142BD" w:rsidRPr="001209FD" w:rsidRDefault="006142BD" w:rsidP="006142BD">
      <w:pPr>
        <w:pStyle w:val="a8"/>
        <w:spacing w:before="0" w:beforeAutospacing="0" w:after="0" w:afterAutospacing="0"/>
        <w:ind w:firstLine="708"/>
        <w:jc w:val="both"/>
        <w:rPr>
          <w:b/>
        </w:rPr>
      </w:pPr>
      <w:r>
        <w:t xml:space="preserve">Администрацией </w:t>
      </w:r>
      <w:r w:rsidR="006727D9">
        <w:t>Кузнечихинского</w:t>
      </w:r>
      <w:r>
        <w:t xml:space="preserve"> сельского поселения за 9 месяцев 202</w:t>
      </w:r>
      <w:r w:rsidR="006727D9">
        <w:t>2</w:t>
      </w:r>
      <w:r>
        <w:t xml:space="preserve"> года проведено 0 проверок соблюдения действующего законодательства Российской Федерации в указанной сфере.</w:t>
      </w:r>
    </w:p>
    <w:p w14:paraId="0F8C2553" w14:textId="33B892D1" w:rsidR="006142BD" w:rsidRDefault="006142BD" w:rsidP="006142BD">
      <w:pPr>
        <w:pStyle w:val="a8"/>
        <w:spacing w:before="0" w:beforeAutospacing="0" w:after="0" w:afterAutospacing="0"/>
        <w:jc w:val="both"/>
      </w:pPr>
      <w:r>
        <w:tab/>
        <w:t xml:space="preserve">В рамках профилактики рисков причинения вреда (ущерба) охраняемым законом ценностям Администрацией </w:t>
      </w:r>
      <w:r w:rsidR="006727D9">
        <w:t>Кузнечихинского</w:t>
      </w:r>
      <w:r>
        <w:t xml:space="preserve"> сельского поселения в 202</w:t>
      </w:r>
      <w:r w:rsidR="006727D9">
        <w:t>2</w:t>
      </w:r>
      <w:r>
        <w:t xml:space="preserve"> году осуществляются следующие мероприятия:</w:t>
      </w:r>
    </w:p>
    <w:p w14:paraId="0E809395" w14:textId="5C029D11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 xml:space="preserve">1) размещение на официальном сайте </w:t>
      </w:r>
      <w:r w:rsidR="006727D9">
        <w:t xml:space="preserve">Кузнечихинского </w:t>
      </w:r>
      <w:r>
        <w:t>сельского поселения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14:paraId="75AA77F8" w14:textId="77777777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>2) осуществление информирования контролируемых лиц по вопросам соблюдения обязательных требований с использованием средств телефонной связи, при подготовке ответов на письменные обращения;</w:t>
      </w:r>
    </w:p>
    <w:p w14:paraId="27C951D1" w14:textId="77777777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>3) обеспечение регулярного обобщения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</w:p>
    <w:p w14:paraId="715487FA" w14:textId="77777777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 w:rsidRPr="002769E0">
        <w:t>Проведение профилактических мероприятий, направленных на соблюдение подконтрольными субъектами об</w:t>
      </w:r>
      <w:r>
        <w:t>язательных требований жилищного</w:t>
      </w:r>
      <w:r w:rsidRPr="002769E0">
        <w:t xml:space="preserve">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14:paraId="52F185D8" w14:textId="77777777" w:rsidR="006142BD" w:rsidRDefault="006142BD" w:rsidP="006142BD">
      <w:pPr>
        <w:pStyle w:val="a8"/>
        <w:jc w:val="center"/>
      </w:pPr>
      <w:r>
        <w:rPr>
          <w:b/>
          <w:bCs/>
        </w:rPr>
        <w:t>Раздел 3. Цели и задачи Программы</w:t>
      </w:r>
    </w:p>
    <w:p w14:paraId="16A88B69" w14:textId="77777777" w:rsidR="006142BD" w:rsidRPr="001209FD" w:rsidRDefault="006142BD" w:rsidP="006142BD">
      <w:pPr>
        <w:pStyle w:val="a8"/>
        <w:spacing w:before="0" w:beforeAutospacing="0" w:after="0" w:afterAutospacing="0"/>
        <w:ind w:firstLine="708"/>
        <w:jc w:val="both"/>
        <w:rPr>
          <w:b/>
        </w:rPr>
      </w:pPr>
      <w:r w:rsidRPr="001209FD">
        <w:rPr>
          <w:b/>
        </w:rPr>
        <w:t xml:space="preserve">3.1. Цели Программы: </w:t>
      </w:r>
    </w:p>
    <w:p w14:paraId="5AF8E9C0" w14:textId="77777777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 xml:space="preserve">- стимулирование добросовестного соблюдения обязательных требований всеми контролируемыми лицами; </w:t>
      </w:r>
    </w:p>
    <w:p w14:paraId="1A2C43D8" w14:textId="77777777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F3367D2" w14:textId="77777777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222BF86" w14:textId="77777777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>- предостережение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требования;</w:t>
      </w:r>
    </w:p>
    <w:p w14:paraId="6A1A6885" w14:textId="77777777" w:rsidR="006142BD" w:rsidRPr="00414CA7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>- снижение размера ущерба, причиняемого охраняемым законом ценностям.</w:t>
      </w:r>
      <w:r w:rsidRPr="00414CA7">
        <w:t xml:space="preserve"> </w:t>
      </w:r>
    </w:p>
    <w:p w14:paraId="1228A54A" w14:textId="77777777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</w:p>
    <w:p w14:paraId="3C59BBBC" w14:textId="77777777" w:rsidR="006142BD" w:rsidRDefault="006142BD" w:rsidP="006142BD">
      <w:pPr>
        <w:pStyle w:val="a8"/>
        <w:spacing w:before="0" w:beforeAutospacing="0" w:after="0" w:afterAutospacing="0"/>
        <w:jc w:val="both"/>
      </w:pPr>
    </w:p>
    <w:p w14:paraId="5983E972" w14:textId="77777777" w:rsidR="006142BD" w:rsidRDefault="006142BD" w:rsidP="006142BD">
      <w:pPr>
        <w:pStyle w:val="a8"/>
        <w:spacing w:before="0" w:beforeAutospacing="0" w:after="0" w:afterAutospacing="0"/>
        <w:jc w:val="both"/>
      </w:pPr>
    </w:p>
    <w:p w14:paraId="349FA590" w14:textId="77777777" w:rsidR="006142BD" w:rsidRPr="001209FD" w:rsidRDefault="006142BD" w:rsidP="006142BD">
      <w:pPr>
        <w:pStyle w:val="a8"/>
        <w:spacing w:before="0" w:beforeAutospacing="0" w:after="0" w:afterAutospacing="0"/>
        <w:ind w:firstLine="708"/>
        <w:jc w:val="both"/>
        <w:rPr>
          <w:b/>
        </w:rPr>
      </w:pPr>
      <w:r w:rsidRPr="001209FD">
        <w:rPr>
          <w:b/>
        </w:rPr>
        <w:lastRenderedPageBreak/>
        <w:t xml:space="preserve">3.2. Задачи Программы: </w:t>
      </w:r>
    </w:p>
    <w:p w14:paraId="6B9F5569" w14:textId="77777777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14:paraId="5A9C7DA7" w14:textId="77777777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14:paraId="408D47B6" w14:textId="77777777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 xml:space="preserve">- повышение прозрачности осуществляемой Администрацией контрольной деятельности; </w:t>
      </w:r>
    </w:p>
    <w:p w14:paraId="0704D502" w14:textId="77777777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14:paraId="5F6C5091" w14:textId="77777777" w:rsidR="006142BD" w:rsidRDefault="006142BD" w:rsidP="006142BD">
      <w:pPr>
        <w:pStyle w:val="a8"/>
        <w:spacing w:before="0" w:beforeAutospacing="0" w:after="0" w:afterAutospacing="0"/>
        <w:jc w:val="center"/>
        <w:rPr>
          <w:b/>
          <w:bCs/>
        </w:rPr>
      </w:pPr>
    </w:p>
    <w:p w14:paraId="595BB646" w14:textId="77777777" w:rsidR="006142BD" w:rsidRDefault="006142BD" w:rsidP="006142BD">
      <w:pPr>
        <w:pStyle w:val="a8"/>
        <w:spacing w:before="0" w:beforeAutospacing="0" w:after="0" w:afterAutospacing="0"/>
        <w:jc w:val="center"/>
      </w:pPr>
      <w:r>
        <w:rPr>
          <w:b/>
          <w:bCs/>
        </w:rPr>
        <w:t>Раздел 4. План мероприятий по профилактике нарушений</w:t>
      </w:r>
    </w:p>
    <w:p w14:paraId="2E6C6EFA" w14:textId="7D023EDC" w:rsidR="006142BD" w:rsidRDefault="006142BD" w:rsidP="006142BD">
      <w:pPr>
        <w:pStyle w:val="a8"/>
        <w:ind w:firstLine="708"/>
        <w:jc w:val="both"/>
      </w:pPr>
      <w: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6727D9">
        <w:t>3</w:t>
      </w:r>
      <w:r>
        <w:t xml:space="preserve"> год, сроки (периодичность) их проведения и ответственные лица приведены в Плане мероприятий по профилактике нарушений жилищного законодательства на 202</w:t>
      </w:r>
      <w:r w:rsidR="006727D9">
        <w:t>3</w:t>
      </w:r>
      <w:r>
        <w:t xml:space="preserve"> год (приложение).  </w:t>
      </w:r>
    </w:p>
    <w:p w14:paraId="10EA349B" w14:textId="77777777" w:rsidR="006142BD" w:rsidRDefault="006142BD" w:rsidP="006142BD">
      <w:pPr>
        <w:pStyle w:val="a8"/>
        <w:jc w:val="center"/>
        <w:rPr>
          <w:b/>
          <w:bCs/>
        </w:rPr>
      </w:pPr>
      <w:r>
        <w:rPr>
          <w:b/>
          <w:bCs/>
        </w:rPr>
        <w:t xml:space="preserve">Раздел 5. Показатели результативности и эффективности Программы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808"/>
      </w:tblGrid>
      <w:tr w:rsidR="006142BD" w14:paraId="59BC7F02" w14:textId="77777777" w:rsidTr="00422598">
        <w:tc>
          <w:tcPr>
            <w:tcW w:w="1242" w:type="dxa"/>
          </w:tcPr>
          <w:p w14:paraId="03F0D23D" w14:textId="77777777" w:rsidR="006142BD" w:rsidRPr="008A2078" w:rsidRDefault="006142BD" w:rsidP="00422598">
            <w:pPr>
              <w:pStyle w:val="a8"/>
              <w:spacing w:before="0" w:beforeAutospacing="0" w:after="0" w:afterAutospacing="0"/>
              <w:jc w:val="center"/>
            </w:pPr>
            <w:r w:rsidRPr="008A2078">
              <w:t>№</w:t>
            </w:r>
          </w:p>
          <w:p w14:paraId="48BE1CEA" w14:textId="77777777" w:rsidR="006142BD" w:rsidRPr="008A2078" w:rsidRDefault="006142BD" w:rsidP="00422598">
            <w:pPr>
              <w:pStyle w:val="a8"/>
              <w:jc w:val="center"/>
            </w:pPr>
            <w:r w:rsidRPr="008A2078">
              <w:t>п/п</w:t>
            </w:r>
          </w:p>
        </w:tc>
        <w:tc>
          <w:tcPr>
            <w:tcW w:w="6521" w:type="dxa"/>
          </w:tcPr>
          <w:p w14:paraId="40682409" w14:textId="77777777" w:rsidR="006142BD" w:rsidRPr="008A2078" w:rsidRDefault="006142BD" w:rsidP="00422598">
            <w:pPr>
              <w:pStyle w:val="a8"/>
              <w:jc w:val="center"/>
            </w:pPr>
            <w:r w:rsidRPr="008A2078">
              <w:t>ключевые показатели</w:t>
            </w:r>
          </w:p>
        </w:tc>
        <w:tc>
          <w:tcPr>
            <w:tcW w:w="1808" w:type="dxa"/>
          </w:tcPr>
          <w:p w14:paraId="763B3DBD" w14:textId="77777777" w:rsidR="006142BD" w:rsidRPr="008A2078" w:rsidRDefault="006142BD" w:rsidP="00422598">
            <w:pPr>
              <w:pStyle w:val="a8"/>
              <w:jc w:val="center"/>
            </w:pPr>
            <w:r w:rsidRPr="008A2078">
              <w:t>целевые (плановые) значения</w:t>
            </w:r>
          </w:p>
        </w:tc>
      </w:tr>
      <w:tr w:rsidR="006142BD" w14:paraId="74DAFED2" w14:textId="77777777" w:rsidTr="00422598">
        <w:tc>
          <w:tcPr>
            <w:tcW w:w="1242" w:type="dxa"/>
          </w:tcPr>
          <w:p w14:paraId="2F61599A" w14:textId="77777777" w:rsidR="006142BD" w:rsidRPr="008A2078" w:rsidRDefault="006142BD" w:rsidP="00422598">
            <w:pPr>
              <w:pStyle w:val="a8"/>
              <w:jc w:val="center"/>
            </w:pPr>
            <w:r w:rsidRPr="008A2078">
              <w:t>1</w:t>
            </w:r>
          </w:p>
        </w:tc>
        <w:tc>
          <w:tcPr>
            <w:tcW w:w="6521" w:type="dxa"/>
          </w:tcPr>
          <w:p w14:paraId="44B735AC" w14:textId="77777777" w:rsidR="006142BD" w:rsidRPr="008A2078" w:rsidRDefault="006142BD" w:rsidP="00422598">
            <w:pPr>
              <w:pStyle w:val="a8"/>
              <w:jc w:val="center"/>
            </w:pPr>
            <w:r>
              <w:t>полнота информации, размещенной на официальном сайте Администрации в сети «Интернет»</w:t>
            </w:r>
          </w:p>
        </w:tc>
        <w:tc>
          <w:tcPr>
            <w:tcW w:w="1808" w:type="dxa"/>
          </w:tcPr>
          <w:p w14:paraId="4392E153" w14:textId="77777777" w:rsidR="006142BD" w:rsidRPr="008A2078" w:rsidRDefault="006142BD" w:rsidP="00422598">
            <w:pPr>
              <w:pStyle w:val="a8"/>
              <w:jc w:val="center"/>
            </w:pPr>
            <w:r w:rsidRPr="008A2078">
              <w:t>100%</w:t>
            </w:r>
          </w:p>
        </w:tc>
      </w:tr>
      <w:tr w:rsidR="006142BD" w14:paraId="717FECBC" w14:textId="77777777" w:rsidTr="00422598">
        <w:tc>
          <w:tcPr>
            <w:tcW w:w="1242" w:type="dxa"/>
          </w:tcPr>
          <w:p w14:paraId="106EBE0C" w14:textId="77777777" w:rsidR="006142BD" w:rsidRPr="008A2078" w:rsidRDefault="006142BD" w:rsidP="00422598">
            <w:pPr>
              <w:pStyle w:val="a8"/>
              <w:jc w:val="center"/>
            </w:pPr>
            <w:r w:rsidRPr="008A2078">
              <w:t>2</w:t>
            </w:r>
          </w:p>
        </w:tc>
        <w:tc>
          <w:tcPr>
            <w:tcW w:w="6521" w:type="dxa"/>
            <w:vAlign w:val="center"/>
          </w:tcPr>
          <w:p w14:paraId="037D7A4D" w14:textId="772CE34C" w:rsidR="006142BD" w:rsidRDefault="006142BD" w:rsidP="00422598">
            <w:pPr>
              <w:pStyle w:val="a8"/>
            </w:pPr>
            <w: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08" w:type="dxa"/>
            <w:vAlign w:val="center"/>
          </w:tcPr>
          <w:p w14:paraId="7FC98854" w14:textId="77777777" w:rsidR="006142BD" w:rsidRDefault="006142BD" w:rsidP="00422598">
            <w:pPr>
              <w:pStyle w:val="a8"/>
              <w:jc w:val="center"/>
            </w:pPr>
            <w:r>
              <w:t>20% и более</w:t>
            </w:r>
          </w:p>
        </w:tc>
      </w:tr>
      <w:tr w:rsidR="006142BD" w14:paraId="77181C73" w14:textId="77777777" w:rsidTr="00422598">
        <w:tc>
          <w:tcPr>
            <w:tcW w:w="1242" w:type="dxa"/>
          </w:tcPr>
          <w:p w14:paraId="53A9C9A1" w14:textId="77777777" w:rsidR="006142BD" w:rsidRPr="008A2078" w:rsidRDefault="006142BD" w:rsidP="00422598">
            <w:pPr>
              <w:pStyle w:val="a8"/>
              <w:jc w:val="center"/>
            </w:pPr>
            <w:r w:rsidRPr="008A2078">
              <w:t>3</w:t>
            </w:r>
          </w:p>
        </w:tc>
        <w:tc>
          <w:tcPr>
            <w:tcW w:w="6521" w:type="dxa"/>
          </w:tcPr>
          <w:p w14:paraId="33A8FD88" w14:textId="77777777" w:rsidR="006142BD" w:rsidRPr="008A2078" w:rsidRDefault="006142BD" w:rsidP="00422598">
            <w:pPr>
              <w:pStyle w:val="a8"/>
              <w:jc w:val="center"/>
            </w:pPr>
            <w:r w:rsidRPr="008A2078"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1808" w:type="dxa"/>
          </w:tcPr>
          <w:p w14:paraId="75130E4A" w14:textId="77777777" w:rsidR="006142BD" w:rsidRPr="008A2078" w:rsidRDefault="006142BD" w:rsidP="00422598">
            <w:pPr>
              <w:pStyle w:val="a8"/>
              <w:jc w:val="center"/>
            </w:pPr>
            <w:r w:rsidRPr="008A2078">
              <w:t>100%</w:t>
            </w:r>
          </w:p>
        </w:tc>
      </w:tr>
    </w:tbl>
    <w:p w14:paraId="73085372" w14:textId="1018C5AF" w:rsidR="006142BD" w:rsidRDefault="006142BD" w:rsidP="006142BD">
      <w:pPr>
        <w:pStyle w:val="a8"/>
        <w:spacing w:after="0" w:afterAutospacing="0"/>
        <w:ind w:firstLine="708"/>
        <w:jc w:val="both"/>
      </w:pPr>
      <w: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r w:rsidR="006727D9">
        <w:t>Кузнечихинского</w:t>
      </w:r>
      <w:r>
        <w:t xml:space="preserve"> сельского поселения на 202</w:t>
      </w:r>
      <w:r w:rsidR="006727D9">
        <w:t>3</w:t>
      </w:r>
      <w:r>
        <w:t xml:space="preserve"> год. </w:t>
      </w:r>
    </w:p>
    <w:p w14:paraId="21763D5E" w14:textId="216493C8" w:rsidR="006142BD" w:rsidRDefault="006142BD" w:rsidP="006142BD">
      <w:pPr>
        <w:pStyle w:val="a8"/>
        <w:spacing w:before="0" w:beforeAutospacing="0" w:after="0" w:afterAutospacing="0"/>
        <w:ind w:firstLine="708"/>
        <w:jc w:val="both"/>
      </w:pPr>
      <w:r>
        <w:t xml:space="preserve">Результаты профилактической работы включаются в Доклад об осуществлении муниципального жилищного контроля на территории </w:t>
      </w:r>
      <w:r w:rsidR="006727D9">
        <w:t>Кузнечихинского</w:t>
      </w:r>
      <w:r>
        <w:t xml:space="preserve"> сельского поселения на 202</w:t>
      </w:r>
      <w:r w:rsidR="006727D9">
        <w:t>3</w:t>
      </w:r>
      <w:r>
        <w:t xml:space="preserve"> год. </w:t>
      </w:r>
    </w:p>
    <w:p w14:paraId="501D09DA" w14:textId="77777777" w:rsidR="006142BD" w:rsidRDefault="006142BD" w:rsidP="006142BD">
      <w:pPr>
        <w:pStyle w:val="a8"/>
        <w:jc w:val="right"/>
        <w:rPr>
          <w:b/>
          <w:bCs/>
          <w:i/>
          <w:iCs/>
        </w:rPr>
      </w:pPr>
    </w:p>
    <w:p w14:paraId="050FCDB6" w14:textId="77777777" w:rsidR="006142BD" w:rsidRDefault="006142BD" w:rsidP="006142BD">
      <w:pPr>
        <w:pStyle w:val="a8"/>
        <w:jc w:val="right"/>
        <w:rPr>
          <w:b/>
          <w:bCs/>
          <w:i/>
          <w:iCs/>
        </w:rPr>
      </w:pPr>
    </w:p>
    <w:p w14:paraId="4A53669B" w14:textId="77777777" w:rsidR="006142BD" w:rsidRDefault="006142BD" w:rsidP="006142BD">
      <w:pPr>
        <w:pStyle w:val="a8"/>
        <w:jc w:val="right"/>
        <w:rPr>
          <w:bCs/>
          <w:iCs/>
        </w:rPr>
      </w:pPr>
    </w:p>
    <w:p w14:paraId="7C941794" w14:textId="77777777" w:rsidR="006142BD" w:rsidRDefault="006142BD" w:rsidP="006142BD">
      <w:pPr>
        <w:pStyle w:val="a8"/>
        <w:spacing w:before="0" w:beforeAutospacing="0" w:after="0" w:afterAutospacing="0"/>
        <w:jc w:val="right"/>
        <w:rPr>
          <w:bCs/>
          <w:iCs/>
        </w:rPr>
      </w:pPr>
      <w:r w:rsidRPr="00A25A0F">
        <w:rPr>
          <w:bCs/>
          <w:iCs/>
        </w:rPr>
        <w:lastRenderedPageBreak/>
        <w:t>Приложение</w:t>
      </w:r>
    </w:p>
    <w:p w14:paraId="58598FB6" w14:textId="58A65E19" w:rsidR="006142BD" w:rsidRPr="00A25A0F" w:rsidRDefault="006142BD" w:rsidP="006142BD">
      <w:pPr>
        <w:pStyle w:val="a8"/>
        <w:spacing w:before="0" w:beforeAutospacing="0" w:after="0" w:afterAutospacing="0"/>
        <w:jc w:val="right"/>
      </w:pPr>
      <w:r w:rsidRPr="00A25A0F">
        <w:rPr>
          <w:bCs/>
          <w:iCs/>
        </w:rPr>
        <w:t> к Программе профилактики рисков</w:t>
      </w:r>
      <w:r w:rsidRPr="00A25A0F">
        <w:br/>
      </w:r>
      <w:r w:rsidRPr="00A25A0F">
        <w:rPr>
          <w:bCs/>
          <w:iCs/>
        </w:rPr>
        <w:t>причинения вреда (ущерба)</w:t>
      </w:r>
      <w:r w:rsidRPr="00A25A0F">
        <w:br/>
      </w:r>
      <w:r w:rsidRPr="00A25A0F">
        <w:rPr>
          <w:bCs/>
          <w:iCs/>
        </w:rPr>
        <w:t>охраняемым законом ценностям на 202</w:t>
      </w:r>
      <w:r w:rsidR="006727D9">
        <w:rPr>
          <w:bCs/>
          <w:iCs/>
        </w:rPr>
        <w:t>3</w:t>
      </w:r>
      <w:r w:rsidRPr="00A25A0F">
        <w:rPr>
          <w:bCs/>
          <w:iCs/>
        </w:rPr>
        <w:t xml:space="preserve"> год</w:t>
      </w:r>
      <w:r w:rsidRPr="00A25A0F">
        <w:t xml:space="preserve"> </w:t>
      </w:r>
    </w:p>
    <w:p w14:paraId="7EEB1833" w14:textId="10264CB6" w:rsidR="006142BD" w:rsidRPr="006142BD" w:rsidRDefault="006142BD" w:rsidP="006142BD">
      <w:pPr>
        <w:pStyle w:val="2"/>
        <w:jc w:val="center"/>
        <w:rPr>
          <w:rFonts w:ascii="Times New Roman" w:hAnsi="Times New Roman"/>
          <w:i/>
          <w:color w:val="auto"/>
        </w:rPr>
      </w:pPr>
      <w:r w:rsidRPr="006142BD">
        <w:rPr>
          <w:rFonts w:ascii="Times New Roman" w:hAnsi="Times New Roman"/>
          <w:color w:val="auto"/>
        </w:rPr>
        <w:t xml:space="preserve">План мероприятий по профилактике нарушений жилищного законодательства на территории </w:t>
      </w:r>
      <w:r w:rsidR="006727D9" w:rsidRPr="006727D9">
        <w:rPr>
          <w:color w:val="auto"/>
        </w:rPr>
        <w:t>Кузнечихинского</w:t>
      </w:r>
      <w:r w:rsidRPr="006142BD">
        <w:rPr>
          <w:rFonts w:ascii="Times New Roman" w:hAnsi="Times New Roman"/>
          <w:color w:val="auto"/>
        </w:rPr>
        <w:t xml:space="preserve"> сельского поселения на 202</w:t>
      </w:r>
      <w:r w:rsidR="006727D9">
        <w:rPr>
          <w:rFonts w:ascii="Times New Roman" w:hAnsi="Times New Roman"/>
          <w:color w:val="auto"/>
        </w:rPr>
        <w:t>3</w:t>
      </w:r>
      <w:r w:rsidRPr="006142BD">
        <w:rPr>
          <w:rFonts w:ascii="Times New Roman" w:hAnsi="Times New Roman"/>
          <w:color w:val="auto"/>
        </w:rPr>
        <w:t xml:space="preserve">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972"/>
        <w:gridCol w:w="3464"/>
        <w:gridCol w:w="1786"/>
        <w:gridCol w:w="2071"/>
      </w:tblGrid>
      <w:tr w:rsidR="006142BD" w14:paraId="7A24E8E1" w14:textId="77777777" w:rsidTr="004225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C49A0" w14:textId="77777777" w:rsidR="006142BD" w:rsidRDefault="006142BD" w:rsidP="00422598">
            <w:pPr>
              <w:pStyle w:val="a8"/>
              <w:jc w:val="center"/>
            </w:pPr>
            <w:r>
              <w:rPr>
                <w:b/>
                <w:bCs/>
              </w:rPr>
              <w:t xml:space="preserve">№ </w:t>
            </w:r>
          </w:p>
          <w:p w14:paraId="1E714496" w14:textId="77777777" w:rsidR="006142BD" w:rsidRDefault="006142BD" w:rsidP="00422598">
            <w:pPr>
              <w:pStyle w:val="a8"/>
              <w:jc w:val="center"/>
            </w:pPr>
            <w:r>
              <w:rPr>
                <w:b/>
                <w:bCs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0F093" w14:textId="77777777" w:rsidR="006142BD" w:rsidRDefault="006142BD" w:rsidP="00422598">
            <w:pPr>
              <w:pStyle w:val="a8"/>
              <w:jc w:val="center"/>
            </w:pPr>
            <w:r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A3F8B" w14:textId="77777777" w:rsidR="006142BD" w:rsidRDefault="006142BD" w:rsidP="00422598">
            <w:pPr>
              <w:pStyle w:val="a8"/>
              <w:jc w:val="center"/>
            </w:pPr>
            <w:r>
              <w:rPr>
                <w:b/>
                <w:bCs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4B958" w14:textId="77777777" w:rsidR="006142BD" w:rsidRDefault="006142BD" w:rsidP="00422598">
            <w:pPr>
              <w:pStyle w:val="a8"/>
              <w:jc w:val="center"/>
            </w:pPr>
            <w:r>
              <w:rPr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75CEE" w14:textId="77777777" w:rsidR="006142BD" w:rsidRDefault="006142BD" w:rsidP="00422598">
            <w:pPr>
              <w:pStyle w:val="a8"/>
              <w:jc w:val="center"/>
            </w:pPr>
            <w:r>
              <w:rPr>
                <w:b/>
                <w:bCs/>
              </w:rPr>
              <w:t>Срок исполнения</w:t>
            </w:r>
            <w:r>
              <w:t xml:space="preserve"> </w:t>
            </w:r>
          </w:p>
        </w:tc>
      </w:tr>
      <w:tr w:rsidR="006142BD" w14:paraId="2D0A83B0" w14:textId="77777777" w:rsidTr="004225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6F872" w14:textId="77777777" w:rsidR="006142BD" w:rsidRDefault="006142BD" w:rsidP="00422598">
            <w:pPr>
              <w:pStyle w:val="a8"/>
              <w:jc w:val="center"/>
            </w:pPr>
            <w: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61F3B" w14:textId="77777777" w:rsidR="006142BD" w:rsidRDefault="006142BD" w:rsidP="00422598">
            <w:pPr>
              <w:pStyle w:val="a8"/>
              <w:jc w:val="center"/>
            </w:pPr>
            <w: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8F0F9" w14:textId="77777777" w:rsidR="006142BD" w:rsidRDefault="006142BD" w:rsidP="00422598">
            <w:pPr>
              <w:pStyle w:val="a8"/>
            </w:pPr>
            <w:r>
              <w:t xml:space="preserve">Осуществление информирования контролируемых лиц </w:t>
            </w:r>
            <w:r w:rsidRPr="00470103">
              <w:t>и иных заинтересованных лиц</w:t>
            </w:r>
            <w:r>
              <w:t xml:space="preserve"> по вопросам соблюдения обязательных требований. </w:t>
            </w:r>
          </w:p>
          <w:p w14:paraId="7B6178CA" w14:textId="0E120DCF" w:rsidR="006142BD" w:rsidRDefault="006142BD" w:rsidP="00422598">
            <w:pPr>
              <w:pStyle w:val="a8"/>
            </w:pPr>
            <w:r>
              <w:t xml:space="preserve">Информирование осуществляется посредством размещения соответствующих сведений на официальном сайте Администрации </w:t>
            </w:r>
            <w:r w:rsidR="006727D9">
              <w:t>Кузнечихинского</w:t>
            </w:r>
            <w:r>
              <w:t xml:space="preserve"> сельского поселения в информационно-телекоммуникационной сети "Интернет".</w:t>
            </w:r>
          </w:p>
          <w:p w14:paraId="6563D2CB" w14:textId="77777777" w:rsidR="006142BD" w:rsidRDefault="006142BD" w:rsidP="00422598">
            <w:pPr>
              <w:pStyle w:val="a8"/>
            </w:pPr>
            <w:proofErr w:type="gramStart"/>
            <w:r>
              <w:t>Администрация  размещает</w:t>
            </w:r>
            <w:proofErr w:type="gramEnd"/>
            <w:r>
              <w:t xml:space="preserve"> и поддерживает в актуальном состоянии на своем официальном сайте в сети «Интернет»: </w:t>
            </w:r>
          </w:p>
          <w:p w14:paraId="419AA7DD" w14:textId="77777777" w:rsidR="006142BD" w:rsidRDefault="006142BD" w:rsidP="00422598">
            <w:pPr>
              <w:pStyle w:val="a8"/>
            </w:pPr>
            <w: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14:paraId="65269543" w14:textId="77777777" w:rsidR="006142BD" w:rsidRDefault="006142BD" w:rsidP="00422598">
            <w:pPr>
              <w:pStyle w:val="a8"/>
            </w:pPr>
            <w:r>
              <w:t xml:space="preserve">2) программу профилактики рисков причинения вреда и план проведения плановых контрольных мероприятий; </w:t>
            </w:r>
          </w:p>
          <w:p w14:paraId="14390C3A" w14:textId="77777777" w:rsidR="006142BD" w:rsidRDefault="006142BD" w:rsidP="00422598">
            <w:pPr>
              <w:pStyle w:val="a8"/>
            </w:pPr>
            <w:r>
              <w:t xml:space="preserve">4) сведения о способах получения консультаций по вопросам соблюдения обязательных требований; </w:t>
            </w:r>
          </w:p>
          <w:p w14:paraId="6B96BB39" w14:textId="77777777" w:rsidR="006142BD" w:rsidRDefault="006142BD" w:rsidP="00422598">
            <w:pPr>
              <w:pStyle w:val="a8"/>
            </w:pPr>
            <w:r>
              <w:t xml:space="preserve">5) иные сведения, предусмотренные нормативными правовыми актами Российской Федерации, нормативными правовыми </w:t>
            </w:r>
            <w:r>
              <w:lastRenderedPageBreak/>
              <w:t xml:space="preserve">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975B7" w14:textId="77777777" w:rsidR="006142BD" w:rsidRDefault="006142BD" w:rsidP="00422598">
            <w:pPr>
              <w:pStyle w:val="a8"/>
              <w:jc w:val="center"/>
            </w:pPr>
            <w:r>
              <w:lastRenderedPageBreak/>
              <w:t xml:space="preserve">Должностные лица Администрации </w:t>
            </w:r>
          </w:p>
          <w:p w14:paraId="6A45B8A2" w14:textId="77777777" w:rsidR="006142BD" w:rsidRDefault="006142BD" w:rsidP="00422598">
            <w:pPr>
              <w:pStyle w:val="a8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8FFD0" w14:textId="77777777" w:rsidR="006142BD" w:rsidRDefault="006142BD" w:rsidP="00422598">
            <w:pPr>
              <w:pStyle w:val="a8"/>
              <w:jc w:val="center"/>
            </w:pPr>
            <w:r>
              <w:t>постоянно в течение года</w:t>
            </w:r>
          </w:p>
        </w:tc>
      </w:tr>
      <w:tr w:rsidR="006142BD" w14:paraId="367C5E9F" w14:textId="77777777" w:rsidTr="004225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AC877" w14:textId="77777777" w:rsidR="006142BD" w:rsidRDefault="006142BD" w:rsidP="00422598">
            <w:pPr>
              <w:pStyle w:val="a8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92252" w14:textId="77777777" w:rsidR="006142BD" w:rsidRDefault="006142BD" w:rsidP="00422598">
            <w:pPr>
              <w:pStyle w:val="a8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7A41" w14:textId="77777777" w:rsidR="006142BD" w:rsidRDefault="006142BD" w:rsidP="00422598">
            <w:pPr>
              <w:pStyle w:val="a8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D00FA" w14:textId="77777777" w:rsidR="006142BD" w:rsidRDefault="006142BD" w:rsidP="00422598">
            <w:pPr>
              <w:pStyle w:val="a8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B7034" w14:textId="77777777" w:rsidR="006142BD" w:rsidRDefault="006142BD" w:rsidP="00422598">
            <w:pPr>
              <w:pStyle w:val="a8"/>
              <w:jc w:val="center"/>
            </w:pPr>
          </w:p>
        </w:tc>
      </w:tr>
      <w:tr w:rsidR="006142BD" w14:paraId="0EB30045" w14:textId="77777777" w:rsidTr="004225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6CA9C" w14:textId="77777777" w:rsidR="006142BD" w:rsidRDefault="006142BD" w:rsidP="00422598">
            <w:pPr>
              <w:pStyle w:val="a8"/>
              <w:jc w:val="center"/>
            </w:pPr>
            <w: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79C23" w14:textId="77777777" w:rsidR="006142BD" w:rsidRDefault="006142BD" w:rsidP="00422598">
            <w:pPr>
              <w:pStyle w:val="a8"/>
              <w:jc w:val="center"/>
            </w:pPr>
            <w: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DBFE9" w14:textId="77777777" w:rsidR="006142BD" w:rsidRDefault="006142BD" w:rsidP="00422598">
            <w:pPr>
              <w:pStyle w:val="a8"/>
            </w:pPr>
            <w:r>
              <w:t xml:space="preserve">При наличии у Администрации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 Администрация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14:paraId="0D081548" w14:textId="77777777" w:rsidR="006142BD" w:rsidRDefault="006142BD" w:rsidP="00422598">
            <w:pPr>
              <w:pStyle w:val="a8"/>
            </w:pPr>
            <w:r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комитетом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51126" w14:textId="77777777" w:rsidR="006142BD" w:rsidRDefault="006142BD" w:rsidP="00422598">
            <w:pPr>
              <w:pStyle w:val="a8"/>
              <w:jc w:val="center"/>
            </w:pPr>
            <w:r>
              <w:t xml:space="preserve">Должностные лица Администрации </w:t>
            </w:r>
          </w:p>
          <w:p w14:paraId="4B0F95CD" w14:textId="77777777" w:rsidR="006142BD" w:rsidRDefault="006142BD" w:rsidP="00422598">
            <w:pPr>
              <w:pStyle w:val="a8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2BFC0" w14:textId="77777777" w:rsidR="006142BD" w:rsidRDefault="006142BD" w:rsidP="00422598">
            <w:pPr>
              <w:pStyle w:val="a8"/>
              <w:jc w:val="center"/>
            </w:pPr>
            <w:r>
              <w:t>по мере появления оснований, предусмотренных законодательством</w:t>
            </w:r>
          </w:p>
        </w:tc>
      </w:tr>
      <w:tr w:rsidR="006142BD" w14:paraId="5FF613DB" w14:textId="77777777" w:rsidTr="004225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E108A" w14:textId="77777777" w:rsidR="006142BD" w:rsidRDefault="006142BD" w:rsidP="00422598">
            <w:pPr>
              <w:pStyle w:val="a8"/>
              <w:jc w:val="center"/>
            </w:pPr>
            <w: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D3DD3" w14:textId="77777777" w:rsidR="006142BD" w:rsidRDefault="006142BD" w:rsidP="00422598">
            <w:pPr>
              <w:pStyle w:val="a8"/>
              <w:jc w:val="center"/>
            </w:pPr>
            <w: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98A43" w14:textId="77777777" w:rsidR="006142BD" w:rsidRDefault="006142BD" w:rsidP="00422598">
            <w:pPr>
              <w:pStyle w:val="a8"/>
            </w:pPr>
            <w: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14:paraId="1F6A188A" w14:textId="77777777" w:rsidR="006142BD" w:rsidRDefault="006142BD" w:rsidP="00422598">
            <w:pPr>
              <w:pStyle w:val="a8"/>
              <w:spacing w:before="0" w:beforeAutospacing="0" w:after="0" w:afterAutospacing="0"/>
            </w:pPr>
            <w:r>
              <w:t xml:space="preserve">Консультирование, осуществляется по следующим </w:t>
            </w:r>
            <w:r>
              <w:lastRenderedPageBreak/>
              <w:t xml:space="preserve">вопросам: </w:t>
            </w:r>
          </w:p>
          <w:p w14:paraId="443C24B3" w14:textId="77777777" w:rsidR="006142BD" w:rsidRDefault="006142BD" w:rsidP="00422598">
            <w:pPr>
              <w:pStyle w:val="a8"/>
            </w:pPr>
            <w: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14:paraId="5258B434" w14:textId="77777777" w:rsidR="006142BD" w:rsidRDefault="006142BD" w:rsidP="00422598">
            <w:pPr>
              <w:pStyle w:val="a8"/>
            </w:pPr>
            <w: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14:paraId="30060C2D" w14:textId="77777777" w:rsidR="006142BD" w:rsidRDefault="006142BD" w:rsidP="00422598">
            <w:pPr>
              <w:pStyle w:val="a8"/>
            </w:pPr>
            <w:r>
              <w:t xml:space="preserve">- компетенция уполномоченного органа; </w:t>
            </w:r>
          </w:p>
          <w:p w14:paraId="730DF9A7" w14:textId="77777777" w:rsidR="006142BD" w:rsidRDefault="006142BD" w:rsidP="00422598">
            <w:pPr>
              <w:pStyle w:val="a8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F7DAA" w14:textId="77777777" w:rsidR="006142BD" w:rsidRDefault="006142BD" w:rsidP="00422598">
            <w:pPr>
              <w:pStyle w:val="a8"/>
              <w:jc w:val="center"/>
            </w:pPr>
          </w:p>
          <w:p w14:paraId="0AF4E8A9" w14:textId="77777777" w:rsidR="006142BD" w:rsidRDefault="006142BD" w:rsidP="00422598">
            <w:pPr>
              <w:pStyle w:val="a8"/>
              <w:jc w:val="center"/>
            </w:pPr>
            <w:r>
              <w:t>Должностные лица Администрации</w:t>
            </w:r>
          </w:p>
          <w:p w14:paraId="708E3F48" w14:textId="77777777" w:rsidR="006142BD" w:rsidRDefault="006142BD" w:rsidP="00422598">
            <w:pPr>
              <w:pStyle w:val="a8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EAD96" w14:textId="77777777" w:rsidR="006142BD" w:rsidRDefault="006142BD" w:rsidP="00422598">
            <w:pPr>
              <w:pStyle w:val="a8"/>
              <w:jc w:val="center"/>
            </w:pPr>
            <w:r>
              <w:t xml:space="preserve">постоянно в течение года </w:t>
            </w:r>
          </w:p>
        </w:tc>
      </w:tr>
      <w:tr w:rsidR="006142BD" w14:paraId="52DF169F" w14:textId="77777777" w:rsidTr="004225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49385" w14:textId="77777777" w:rsidR="006142BD" w:rsidRDefault="006142BD" w:rsidP="00422598">
            <w:pPr>
              <w:pStyle w:val="a8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C42C9" w14:textId="77777777" w:rsidR="006142BD" w:rsidRDefault="006142BD" w:rsidP="00422598">
            <w:pPr>
              <w:pStyle w:val="a8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B0166" w14:textId="77777777" w:rsidR="006142BD" w:rsidRDefault="006142BD" w:rsidP="00422598">
            <w:pPr>
              <w:pStyle w:val="a8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15A95" w14:textId="77777777" w:rsidR="006142BD" w:rsidRDefault="006142BD" w:rsidP="00422598">
            <w:pPr>
              <w:pStyle w:val="a8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CC645" w14:textId="77777777" w:rsidR="006142BD" w:rsidRDefault="006142BD" w:rsidP="00422598">
            <w:pPr>
              <w:pStyle w:val="a8"/>
              <w:jc w:val="center"/>
            </w:pPr>
          </w:p>
        </w:tc>
      </w:tr>
    </w:tbl>
    <w:p w14:paraId="5373AC3D" w14:textId="77777777" w:rsidR="006142BD" w:rsidRDefault="006142BD" w:rsidP="006142BD">
      <w:r>
        <w:t> </w:t>
      </w:r>
    </w:p>
    <w:p w14:paraId="17A3737C" w14:textId="77777777" w:rsidR="006142BD" w:rsidRDefault="006142BD" w:rsidP="006142BD">
      <w:pPr>
        <w:ind w:left="1404" w:firstLine="720"/>
        <w:jc w:val="both"/>
        <w:rPr>
          <w:sz w:val="18"/>
          <w:szCs w:val="18"/>
        </w:rPr>
      </w:pPr>
    </w:p>
    <w:p w14:paraId="74920EEC" w14:textId="77777777" w:rsidR="006142BD" w:rsidRDefault="006142BD" w:rsidP="006142BD">
      <w:pPr>
        <w:ind w:left="1404" w:firstLine="720"/>
        <w:jc w:val="both"/>
        <w:rPr>
          <w:sz w:val="18"/>
          <w:szCs w:val="18"/>
        </w:rPr>
      </w:pPr>
    </w:p>
    <w:p w14:paraId="22535A63" w14:textId="77777777" w:rsidR="006142BD" w:rsidRDefault="006142BD" w:rsidP="006142BD">
      <w:pPr>
        <w:ind w:left="1404" w:firstLine="720"/>
        <w:jc w:val="both"/>
        <w:rPr>
          <w:sz w:val="18"/>
          <w:szCs w:val="18"/>
        </w:rPr>
      </w:pPr>
    </w:p>
    <w:p w14:paraId="72BF5C1B" w14:textId="77777777" w:rsidR="006142BD" w:rsidRDefault="006142BD" w:rsidP="006142BD">
      <w:pPr>
        <w:ind w:left="1404" w:firstLine="720"/>
        <w:jc w:val="both"/>
        <w:rPr>
          <w:sz w:val="18"/>
          <w:szCs w:val="18"/>
        </w:rPr>
      </w:pPr>
    </w:p>
    <w:p w14:paraId="323D7756" w14:textId="77777777" w:rsidR="006142BD" w:rsidRDefault="006142BD" w:rsidP="006142BD">
      <w:pPr>
        <w:ind w:left="1404" w:firstLine="720"/>
        <w:jc w:val="both"/>
        <w:rPr>
          <w:sz w:val="18"/>
          <w:szCs w:val="18"/>
        </w:rPr>
      </w:pPr>
    </w:p>
    <w:p w14:paraId="7B17FE12" w14:textId="77777777" w:rsidR="006142BD" w:rsidRDefault="006142BD" w:rsidP="006142BD"/>
    <w:p w14:paraId="627B04F4" w14:textId="77777777" w:rsidR="008826A1" w:rsidRDefault="008826A1" w:rsidP="002B6102">
      <w:pPr>
        <w:pStyle w:val="3"/>
        <w:spacing w:before="0"/>
        <w:rPr>
          <w:rFonts w:ascii="Times New Roman" w:hAnsi="Times New Roman"/>
          <w:b w:val="0"/>
          <w:color w:val="FF0000"/>
          <w:sz w:val="26"/>
          <w:szCs w:val="26"/>
        </w:rPr>
      </w:pPr>
    </w:p>
    <w:sectPr w:rsidR="008826A1" w:rsidSect="00886770">
      <w:pgSz w:w="11906" w:h="16838"/>
      <w:pgMar w:top="1134" w:right="851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5606" w14:textId="77777777" w:rsidR="00592D0E" w:rsidRDefault="00592D0E" w:rsidP="00A7170A">
      <w:r>
        <w:separator/>
      </w:r>
    </w:p>
  </w:endnote>
  <w:endnote w:type="continuationSeparator" w:id="0">
    <w:p w14:paraId="2EC3435F" w14:textId="77777777" w:rsidR="00592D0E" w:rsidRDefault="00592D0E" w:rsidP="00A7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3D52" w14:textId="77777777" w:rsidR="00592D0E" w:rsidRDefault="00592D0E" w:rsidP="00A7170A">
      <w:r>
        <w:separator/>
      </w:r>
    </w:p>
  </w:footnote>
  <w:footnote w:type="continuationSeparator" w:id="0">
    <w:p w14:paraId="7C9081BE" w14:textId="77777777" w:rsidR="00592D0E" w:rsidRDefault="00592D0E" w:rsidP="00A7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66C"/>
    <w:rsid w:val="000473FC"/>
    <w:rsid w:val="000B139F"/>
    <w:rsid w:val="000E1E96"/>
    <w:rsid w:val="00252BF1"/>
    <w:rsid w:val="0026495A"/>
    <w:rsid w:val="00275868"/>
    <w:rsid w:val="002A02A7"/>
    <w:rsid w:val="002B6102"/>
    <w:rsid w:val="0031440A"/>
    <w:rsid w:val="00342D21"/>
    <w:rsid w:val="003617BE"/>
    <w:rsid w:val="003B62AF"/>
    <w:rsid w:val="00485B1F"/>
    <w:rsid w:val="004A1BDD"/>
    <w:rsid w:val="0056540B"/>
    <w:rsid w:val="00576827"/>
    <w:rsid w:val="00592D0E"/>
    <w:rsid w:val="005D3473"/>
    <w:rsid w:val="006142BD"/>
    <w:rsid w:val="006727D9"/>
    <w:rsid w:val="0067354C"/>
    <w:rsid w:val="0069275A"/>
    <w:rsid w:val="007703E6"/>
    <w:rsid w:val="007B6439"/>
    <w:rsid w:val="007F5542"/>
    <w:rsid w:val="00830C18"/>
    <w:rsid w:val="008540A2"/>
    <w:rsid w:val="00860F13"/>
    <w:rsid w:val="0087766C"/>
    <w:rsid w:val="008826A1"/>
    <w:rsid w:val="00886770"/>
    <w:rsid w:val="0095061F"/>
    <w:rsid w:val="009D1A93"/>
    <w:rsid w:val="00A56F2F"/>
    <w:rsid w:val="00A7170A"/>
    <w:rsid w:val="00A937DC"/>
    <w:rsid w:val="00AA11EF"/>
    <w:rsid w:val="00C06467"/>
    <w:rsid w:val="00C548FD"/>
    <w:rsid w:val="00CB0CD9"/>
    <w:rsid w:val="00CD7A3B"/>
    <w:rsid w:val="00D030F6"/>
    <w:rsid w:val="00D13FA9"/>
    <w:rsid w:val="00D46A64"/>
    <w:rsid w:val="00DD561E"/>
    <w:rsid w:val="00E27CB5"/>
    <w:rsid w:val="00EB70FB"/>
    <w:rsid w:val="00F65439"/>
    <w:rsid w:val="00FA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793C"/>
  <w15:docId w15:val="{0A00A084-E728-40F4-92FF-F6D1EE5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F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7766C"/>
    <w:pPr>
      <w:keepNext/>
      <w:outlineLvl w:val="3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766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87766C"/>
    <w:pPr>
      <w:ind w:right="5245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87766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Indent 2"/>
    <w:basedOn w:val="a"/>
    <w:link w:val="22"/>
    <w:rsid w:val="0087766C"/>
    <w:pPr>
      <w:ind w:firstLine="780"/>
      <w:jc w:val="both"/>
    </w:pPr>
    <w:rPr>
      <w:sz w:val="26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7766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3">
    <w:name w:val="Body Text 2"/>
    <w:basedOn w:val="a"/>
    <w:link w:val="24"/>
    <w:rsid w:val="0087766C"/>
    <w:pPr>
      <w:jc w:val="both"/>
    </w:pPr>
    <w:rPr>
      <w:sz w:val="26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7766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87766C"/>
    <w:pPr>
      <w:ind w:right="-708" w:firstLine="705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8776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87766C"/>
    <w:pPr>
      <w:suppressAutoHyphens/>
      <w:ind w:firstLine="780"/>
      <w:jc w:val="both"/>
    </w:pPr>
    <w:rPr>
      <w:sz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13F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5">
    <w:name w:val="Table Grid"/>
    <w:basedOn w:val="a1"/>
    <w:uiPriority w:val="59"/>
    <w:rsid w:val="00A5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48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8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826A1"/>
    <w:pPr>
      <w:suppressAutoHyphens/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882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26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nhideWhenUsed/>
    <w:rsid w:val="008826A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826A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826A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8826A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A717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1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717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1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4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6543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654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8203-3C1C-4304-A7A4-AA90275C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Jurist</cp:lastModifiedBy>
  <cp:revision>12</cp:revision>
  <cp:lastPrinted>2021-12-09T08:26:00Z</cp:lastPrinted>
  <dcterms:created xsi:type="dcterms:W3CDTF">2021-12-06T12:34:00Z</dcterms:created>
  <dcterms:modified xsi:type="dcterms:W3CDTF">2022-10-05T06:43:00Z</dcterms:modified>
</cp:coreProperties>
</file>